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99F4B" w14:textId="5A60A130" w:rsidR="0007750B" w:rsidRDefault="009D5AB8" w:rsidP="0007750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7871FA" wp14:editId="0E227148">
                <wp:simplePos x="0" y="0"/>
                <wp:positionH relativeFrom="column">
                  <wp:posOffset>-47625</wp:posOffset>
                </wp:positionH>
                <wp:positionV relativeFrom="paragraph">
                  <wp:posOffset>-1905</wp:posOffset>
                </wp:positionV>
                <wp:extent cx="2857500" cy="1275715"/>
                <wp:effectExtent l="13970" t="12065" r="5080" b="7620"/>
                <wp:wrapNone/>
                <wp:docPr id="3317373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053D" id="Rectangle 2" o:spid="_x0000_s1026" style="position:absolute;margin-left:-3.75pt;margin-top:-.15pt;width:225pt;height:10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"/>
            </w:pict>
          </mc:Fallback>
        </mc:AlternateContent>
      </w:r>
      <w:r w:rsidR="0007750B">
        <w:rPr>
          <w:rFonts w:cs="Arial"/>
        </w:rPr>
        <w:t>Anschrift der Praxis:</w:t>
      </w:r>
    </w:p>
    <w:p w14:paraId="2920F7E9" w14:textId="77777777" w:rsidR="0007750B" w:rsidRDefault="0007750B" w:rsidP="0007750B">
      <w:pPr>
        <w:rPr>
          <w:rFonts w:cs="Arial"/>
        </w:rPr>
      </w:pPr>
    </w:p>
    <w:p w14:paraId="70D35C31" w14:textId="77777777" w:rsidR="0007750B" w:rsidRPr="007E414D" w:rsidRDefault="0007750B" w:rsidP="0007750B">
      <w:pPr>
        <w:spacing w:after="20"/>
        <w:rPr>
          <w:rFonts w:cs="Arial"/>
          <w:bCs/>
        </w:rPr>
      </w:pPr>
      <w:r w:rsidRPr="007E414D">
        <w:rPr>
          <w:rFonts w:cs="Arial"/>
        </w:rPr>
        <w:t xml:space="preserve">  </w:t>
      </w:r>
      <w:r w:rsidRPr="007E414D">
        <w:rPr>
          <w:rFonts w:cs="Arial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7E414D">
        <w:rPr>
          <w:rFonts w:cs="Arial"/>
          <w:bCs/>
        </w:rPr>
        <w:instrText xml:space="preserve"> FORMTEXT </w:instrText>
      </w:r>
      <w:r w:rsidRPr="007E414D">
        <w:rPr>
          <w:rFonts w:cs="Arial"/>
          <w:bCs/>
        </w:rPr>
      </w:r>
      <w:r w:rsidRPr="007E414D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Pr="007E414D">
        <w:rPr>
          <w:rFonts w:cs="Arial"/>
          <w:bCs/>
        </w:rPr>
        <w:fldChar w:fldCharType="end"/>
      </w:r>
      <w:bookmarkEnd w:id="0"/>
    </w:p>
    <w:p w14:paraId="7784A6A1" w14:textId="77777777" w:rsidR="0007750B" w:rsidRPr="007E414D" w:rsidRDefault="0007750B" w:rsidP="0007750B">
      <w:pPr>
        <w:spacing w:after="20"/>
        <w:rPr>
          <w:rFonts w:cs="Arial"/>
          <w:bCs/>
        </w:rPr>
      </w:pPr>
      <w:r w:rsidRPr="007E414D">
        <w:rPr>
          <w:rFonts w:cs="Arial"/>
        </w:rPr>
        <w:t xml:space="preserve">  </w:t>
      </w:r>
      <w:r w:rsidRPr="007E414D">
        <w:rPr>
          <w:rFonts w:cs="Arial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7E414D">
        <w:rPr>
          <w:rFonts w:cs="Arial"/>
          <w:bCs/>
        </w:rPr>
        <w:instrText xml:space="preserve"> FORMTEXT </w:instrText>
      </w:r>
      <w:r w:rsidRPr="007E414D">
        <w:rPr>
          <w:rFonts w:cs="Arial"/>
          <w:bCs/>
        </w:rPr>
      </w:r>
      <w:r w:rsidRPr="007E414D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Pr="007E414D">
        <w:rPr>
          <w:rFonts w:cs="Arial"/>
          <w:bCs/>
        </w:rPr>
        <w:fldChar w:fldCharType="end"/>
      </w:r>
      <w:bookmarkEnd w:id="1"/>
    </w:p>
    <w:p w14:paraId="36F95ECF" w14:textId="77777777" w:rsidR="0007750B" w:rsidRPr="007E414D" w:rsidRDefault="0007750B" w:rsidP="0007750B">
      <w:pPr>
        <w:spacing w:after="20"/>
        <w:rPr>
          <w:rFonts w:cs="Arial"/>
          <w:bCs/>
        </w:rPr>
      </w:pPr>
      <w:r w:rsidRPr="007E414D">
        <w:rPr>
          <w:rFonts w:cs="Arial"/>
        </w:rPr>
        <w:t xml:space="preserve">  </w:t>
      </w:r>
      <w:r w:rsidRPr="007E414D">
        <w:rPr>
          <w:rFonts w:cs="Arial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7E414D">
        <w:rPr>
          <w:rFonts w:cs="Arial"/>
          <w:bCs/>
        </w:rPr>
        <w:instrText xml:space="preserve"> FORMTEXT </w:instrText>
      </w:r>
      <w:r w:rsidRPr="007E414D">
        <w:rPr>
          <w:rFonts w:cs="Arial"/>
          <w:bCs/>
        </w:rPr>
      </w:r>
      <w:r w:rsidRPr="007E414D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Pr="007E414D">
        <w:rPr>
          <w:rFonts w:cs="Arial"/>
          <w:bCs/>
        </w:rPr>
        <w:fldChar w:fldCharType="end"/>
      </w:r>
      <w:bookmarkEnd w:id="2"/>
    </w:p>
    <w:p w14:paraId="17B6E978" w14:textId="77777777" w:rsidR="0007750B" w:rsidRPr="007E414D" w:rsidRDefault="0007750B" w:rsidP="0007750B">
      <w:pPr>
        <w:spacing w:after="20"/>
        <w:rPr>
          <w:rFonts w:cs="Arial"/>
        </w:rPr>
      </w:pPr>
    </w:p>
    <w:p w14:paraId="5F2751E5" w14:textId="77777777" w:rsidR="0007750B" w:rsidRPr="007E414D" w:rsidRDefault="0007750B" w:rsidP="0007750B">
      <w:pPr>
        <w:spacing w:after="20"/>
        <w:rPr>
          <w:bCs/>
        </w:rPr>
      </w:pPr>
      <w:r w:rsidRPr="007E414D">
        <w:rPr>
          <w:rFonts w:cs="Arial"/>
        </w:rPr>
        <w:t xml:space="preserve">  </w:t>
      </w:r>
      <w:r w:rsidRPr="007E414D">
        <w:rPr>
          <w:rFonts w:cs="Arial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7E414D">
        <w:rPr>
          <w:rFonts w:cs="Arial"/>
          <w:bCs/>
        </w:rPr>
        <w:instrText xml:space="preserve"> FORMTEXT </w:instrText>
      </w:r>
      <w:r w:rsidRPr="007E414D">
        <w:rPr>
          <w:rFonts w:cs="Arial"/>
          <w:bCs/>
        </w:rPr>
      </w:r>
      <w:r w:rsidRPr="007E414D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Pr="007E414D">
        <w:rPr>
          <w:rFonts w:cs="Arial"/>
          <w:bCs/>
        </w:rPr>
        <w:fldChar w:fldCharType="end"/>
      </w:r>
      <w:bookmarkEnd w:id="3"/>
    </w:p>
    <w:p w14:paraId="027DABF7" w14:textId="77777777" w:rsidR="0007750B" w:rsidRDefault="0007750B" w:rsidP="0007750B"/>
    <w:p w14:paraId="2A3ADA2E" w14:textId="77777777" w:rsidR="0007750B" w:rsidRDefault="0007750B" w:rsidP="0007750B">
      <w:pPr>
        <w:rPr>
          <w:bCs/>
          <w:sz w:val="32"/>
        </w:rPr>
      </w:pPr>
    </w:p>
    <w:p w14:paraId="2ED0DA13" w14:textId="77777777" w:rsidR="0007750B" w:rsidRDefault="0007750B" w:rsidP="0007750B">
      <w:pPr>
        <w:rPr>
          <w:bCs/>
          <w:sz w:val="32"/>
        </w:rPr>
      </w:pPr>
    </w:p>
    <w:p w14:paraId="1D4AE0B3" w14:textId="77777777" w:rsidR="0007750B" w:rsidRPr="005D4721" w:rsidRDefault="0007750B" w:rsidP="0007750B">
      <w:pPr>
        <w:rPr>
          <w:bCs/>
          <w:sz w:val="32"/>
        </w:rPr>
      </w:pPr>
    </w:p>
    <w:p w14:paraId="5C9AE5AD" w14:textId="77777777" w:rsidR="0007750B" w:rsidRPr="00412648" w:rsidRDefault="0007750B" w:rsidP="000775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Abweichende Vereinbarung nach § 2 Abs. 1 und 2 GOZ</w:t>
      </w:r>
    </w:p>
    <w:p w14:paraId="3D6A15F5" w14:textId="77777777" w:rsidR="0007750B" w:rsidRDefault="0007750B" w:rsidP="0007750B">
      <w:pPr>
        <w:rPr>
          <w:b/>
          <w:bCs/>
          <w:sz w:val="22"/>
          <w:szCs w:val="22"/>
        </w:rPr>
      </w:pPr>
    </w:p>
    <w:p w14:paraId="29D9385D" w14:textId="77777777" w:rsidR="0007750B" w:rsidRPr="005F7355" w:rsidRDefault="0007750B" w:rsidP="0007750B">
      <w:pPr>
        <w:rPr>
          <w:b/>
          <w:bCs/>
          <w:sz w:val="22"/>
          <w:szCs w:val="22"/>
        </w:rPr>
      </w:pPr>
    </w:p>
    <w:p w14:paraId="0D5411E5" w14:textId="77777777" w:rsidR="0007750B" w:rsidRDefault="0007750B" w:rsidP="0007750B">
      <w:pPr>
        <w:rPr>
          <w:sz w:val="22"/>
          <w:szCs w:val="22"/>
        </w:rPr>
      </w:pPr>
      <w:r>
        <w:rPr>
          <w:sz w:val="22"/>
          <w:szCs w:val="22"/>
        </w:rPr>
        <w:t>zwischen</w:t>
      </w:r>
    </w:p>
    <w:p w14:paraId="6D3F23F4" w14:textId="77777777" w:rsidR="0007750B" w:rsidRDefault="0007750B" w:rsidP="0007750B">
      <w:pPr>
        <w:rPr>
          <w:sz w:val="22"/>
          <w:szCs w:val="22"/>
        </w:rPr>
      </w:pPr>
    </w:p>
    <w:p w14:paraId="2A533676" w14:textId="77777777" w:rsidR="0007750B" w:rsidRDefault="0007750B" w:rsidP="0007750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ropdown16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4" w:name="Dropdown16"/>
      <w:r>
        <w:rPr>
          <w:sz w:val="22"/>
          <w:szCs w:val="22"/>
        </w:rPr>
        <w:instrText xml:space="preserve"> FORMDROPDOWN </w:instrText>
      </w:r>
      <w:r w:rsidRPr="001D2381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sz w:val="22"/>
          <w:szCs w:val="22"/>
        </w:rPr>
        <w:instrText xml:space="preserve"> FORMTEXT </w:instrText>
      </w:r>
      <w:r w:rsidRPr="00A46D5C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(</w:t>
      </w:r>
      <w:r>
        <w:rPr>
          <w:sz w:val="22"/>
          <w:szCs w:val="22"/>
        </w:rPr>
        <w:fldChar w:fldCharType="begin">
          <w:ffData>
            <w:name w:val="Dropdown17"/>
            <w:enabled/>
            <w:calcOnExit w:val="0"/>
            <w:ddList>
              <w:listEntry w:val="Patientin/Zahlungspflichtige"/>
              <w:listEntry w:val="Patient/Zahlungspflichtiger"/>
            </w:ddList>
          </w:ffData>
        </w:fldChar>
      </w:r>
      <w:bookmarkStart w:id="6" w:name="Dropdown17"/>
      <w:r>
        <w:rPr>
          <w:sz w:val="22"/>
          <w:szCs w:val="22"/>
        </w:rPr>
        <w:instrText xml:space="preserve"> FORMDROPDOWN </w:instrText>
      </w:r>
      <w:r w:rsidRPr="001D2381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), geb. am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>
        <w:rPr>
          <w:sz w:val="22"/>
          <w:szCs w:val="22"/>
        </w:rPr>
        <w:instrText xml:space="preserve"> FORMTEXT </w:instrText>
      </w:r>
      <w:r w:rsidRPr="00C6769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Dropdown28"/>
            <w:enabled/>
            <w:calcOnExit w:val="0"/>
            <w:ddList>
              <w:listEntry w:val="          "/>
              <w:listEntry w:val="gesetzlich vertreten durch den Vater"/>
              <w:listEntry w:val="gesetzlich vertreten durch die Mutter"/>
              <w:listEntry w:val="gesetzlich vertreten durch beide Elternteile"/>
              <w:listEntry w:val="gesetzlich vertreten durch den Vormund"/>
              <w:listEntry w:val="gesetzlich vertreten durch den Betreuer"/>
            </w:ddList>
          </w:ffData>
        </w:fldChar>
      </w:r>
      <w:bookmarkStart w:id="8" w:name="Dropdown28"/>
      <w:r>
        <w:rPr>
          <w:sz w:val="22"/>
          <w:szCs w:val="22"/>
        </w:rPr>
        <w:instrText xml:space="preserve"> FORMDROPDOWN </w:instrText>
      </w:r>
      <w:r w:rsidRPr="001D2381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>
        <w:rPr>
          <w:sz w:val="22"/>
          <w:szCs w:val="22"/>
        </w:rPr>
        <w:instrText xml:space="preserve"> FORMTEXT </w:instrText>
      </w:r>
      <w:r w:rsidRPr="009C427F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555D1938" w14:textId="77777777" w:rsidR="0007750B" w:rsidRDefault="0007750B" w:rsidP="0007750B">
      <w:pPr>
        <w:spacing w:before="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sz w:val="22"/>
          <w:szCs w:val="22"/>
        </w:rPr>
        <w:instrText xml:space="preserve"> FORMTEXT </w:instrText>
      </w:r>
      <w:r w:rsidRPr="00A46D5C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(Anschrift)</w:t>
      </w:r>
    </w:p>
    <w:p w14:paraId="6F9D56B4" w14:textId="77777777" w:rsidR="0007750B" w:rsidRDefault="0007750B" w:rsidP="0007750B">
      <w:pPr>
        <w:rPr>
          <w:sz w:val="22"/>
          <w:szCs w:val="22"/>
        </w:rPr>
      </w:pPr>
    </w:p>
    <w:p w14:paraId="02141DAC" w14:textId="77777777" w:rsidR="0007750B" w:rsidRDefault="0007750B" w:rsidP="0007750B">
      <w:pPr>
        <w:rPr>
          <w:sz w:val="22"/>
          <w:szCs w:val="22"/>
        </w:rPr>
      </w:pPr>
      <w:r>
        <w:rPr>
          <w:sz w:val="22"/>
          <w:szCs w:val="22"/>
        </w:rPr>
        <w:t>und</w:t>
      </w:r>
    </w:p>
    <w:p w14:paraId="58C300B6" w14:textId="77777777" w:rsidR="0007750B" w:rsidRDefault="0007750B" w:rsidP="0007750B">
      <w:pPr>
        <w:rPr>
          <w:sz w:val="22"/>
          <w:szCs w:val="22"/>
        </w:rPr>
      </w:pPr>
    </w:p>
    <w:p w14:paraId="4BFF2CEC" w14:textId="77777777" w:rsidR="0007750B" w:rsidRDefault="0007750B" w:rsidP="0007750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ropdown16"/>
            <w:enabled/>
            <w:calcOnExit w:val="0"/>
            <w:ddList>
              <w:listEntry w:val="Frau"/>
              <w:listEntry w:val="Herrn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Pr="001D2381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A46D5C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fldChar w:fldCharType="begin">
          <w:ffData>
            <w:name w:val="Dropdown19"/>
            <w:enabled/>
            <w:calcOnExit w:val="0"/>
            <w:ddList>
              <w:listEntry w:val="Zahnärztin"/>
              <w:listEntry w:val="Zahnarzt"/>
            </w:ddList>
          </w:ffData>
        </w:fldChar>
      </w:r>
      <w:bookmarkStart w:id="11" w:name="Dropdown19"/>
      <w:r>
        <w:rPr>
          <w:sz w:val="22"/>
          <w:szCs w:val="22"/>
        </w:rPr>
        <w:instrText xml:space="preserve"> FORMDROPDOWN </w:instrText>
      </w:r>
      <w:r w:rsidRPr="001D2381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>).</w:t>
      </w:r>
    </w:p>
    <w:p w14:paraId="176B2C4F" w14:textId="77777777" w:rsidR="0007750B" w:rsidRDefault="0007750B" w:rsidP="0007750B">
      <w:pPr>
        <w:rPr>
          <w:sz w:val="22"/>
          <w:szCs w:val="22"/>
        </w:rPr>
      </w:pPr>
    </w:p>
    <w:p w14:paraId="058F8C9F" w14:textId="77777777" w:rsidR="0007750B" w:rsidRDefault="0007750B" w:rsidP="0007750B">
      <w:pPr>
        <w:rPr>
          <w:sz w:val="22"/>
          <w:szCs w:val="22"/>
        </w:rPr>
      </w:pPr>
    </w:p>
    <w:p w14:paraId="6F1272E5" w14:textId="77777777" w:rsidR="0007750B" w:rsidRDefault="0007750B" w:rsidP="0007750B">
      <w:pPr>
        <w:rPr>
          <w:sz w:val="22"/>
          <w:szCs w:val="22"/>
        </w:rPr>
      </w:pPr>
      <w:r>
        <w:rPr>
          <w:sz w:val="22"/>
          <w:szCs w:val="22"/>
        </w:rPr>
        <w:t xml:space="preserve">Abweichend von der Gebührenordnung für Zahnärzte (GOZ) werden für folgende </w:t>
      </w:r>
      <w:bookmarkStart w:id="12" w:name="Dropdown20"/>
      <w:r w:rsidR="00FA34AB">
        <w:rPr>
          <w:sz w:val="22"/>
          <w:szCs w:val="22"/>
        </w:rPr>
        <w:fldChar w:fldCharType="begin">
          <w:ffData>
            <w:name w:val="Dropdown20"/>
            <w:enabled/>
            <w:calcOnExit w:val="0"/>
            <w:ddList>
              <w:listEntry w:val="Leistung"/>
              <w:listEntry w:val="Leistungen"/>
            </w:ddList>
          </w:ffData>
        </w:fldChar>
      </w:r>
      <w:r w:rsidR="00FA34AB">
        <w:rPr>
          <w:sz w:val="22"/>
          <w:szCs w:val="22"/>
        </w:rPr>
        <w:instrText xml:space="preserve"> FORMDROPDOWN </w:instrText>
      </w:r>
      <w:r w:rsidR="00FA34AB">
        <w:rPr>
          <w:sz w:val="22"/>
          <w:szCs w:val="22"/>
        </w:rPr>
      </w:r>
      <w:r w:rsidR="00FA34AB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die </w:t>
      </w:r>
      <w:bookmarkStart w:id="13" w:name="Dropdown21"/>
      <w:r w:rsidR="007A2DE0">
        <w:rPr>
          <w:sz w:val="22"/>
          <w:szCs w:val="22"/>
        </w:rPr>
        <w:fldChar w:fldCharType="begin">
          <w:ffData>
            <w:name w:val="Dropdown21"/>
            <w:enabled/>
            <w:calcOnExit w:val="0"/>
            <w:ddList>
              <w:listEntry w:val="aufgeführte Gebührenhöhe"/>
              <w:listEntry w:val="aufgeführten Gebührenhöhen"/>
            </w:ddList>
          </w:ffData>
        </w:fldChar>
      </w:r>
      <w:r w:rsidR="007A2DE0">
        <w:rPr>
          <w:sz w:val="22"/>
          <w:szCs w:val="22"/>
        </w:rPr>
        <w:instrText xml:space="preserve"> FORMDROPDOWN </w:instrText>
      </w:r>
      <w:r w:rsidR="007A2DE0">
        <w:rPr>
          <w:sz w:val="22"/>
          <w:szCs w:val="22"/>
        </w:rPr>
      </w:r>
      <w:r w:rsidR="007A2DE0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vereinbart:</w:t>
      </w:r>
    </w:p>
    <w:p w14:paraId="31CEB1CE" w14:textId="77777777" w:rsidR="0007750B" w:rsidRDefault="0007750B" w:rsidP="0007750B">
      <w:pPr>
        <w:rPr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5"/>
        <w:gridCol w:w="992"/>
        <w:gridCol w:w="1418"/>
        <w:gridCol w:w="1134"/>
      </w:tblGrid>
      <w:tr w:rsidR="00EA3D67" w:rsidRPr="00586EEC" w14:paraId="077651F5" w14:textId="77777777" w:rsidTr="00586EEC">
        <w:tc>
          <w:tcPr>
            <w:tcW w:w="1101" w:type="dxa"/>
            <w:shd w:val="pct20" w:color="000000" w:fill="FFFFFF"/>
          </w:tcPr>
          <w:p w14:paraId="6187F3FD" w14:textId="77777777" w:rsidR="00EA3D67" w:rsidRPr="00586EEC" w:rsidRDefault="00EA3D67" w:rsidP="00EA3D67">
            <w:pPr>
              <w:rPr>
                <w:b/>
                <w:bCs/>
                <w:sz w:val="22"/>
                <w:szCs w:val="22"/>
              </w:rPr>
            </w:pPr>
            <w:r w:rsidRPr="00586EEC">
              <w:rPr>
                <w:b/>
                <w:bCs/>
                <w:sz w:val="22"/>
                <w:szCs w:val="22"/>
              </w:rPr>
              <w:t>Zahn/</w:t>
            </w:r>
          </w:p>
          <w:p w14:paraId="37A82E0B" w14:textId="77777777" w:rsidR="00EA3D67" w:rsidRPr="00586EEC" w:rsidRDefault="00EA3D67" w:rsidP="00EA3D67">
            <w:pPr>
              <w:rPr>
                <w:b/>
                <w:bCs/>
                <w:sz w:val="22"/>
                <w:szCs w:val="22"/>
              </w:rPr>
            </w:pPr>
            <w:r w:rsidRPr="00586EEC">
              <w:rPr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1559" w:type="dxa"/>
            <w:shd w:val="pct20" w:color="000000" w:fill="FFFFFF"/>
          </w:tcPr>
          <w:p w14:paraId="49FB1C82" w14:textId="77777777" w:rsidR="00EA3D67" w:rsidRPr="00586EEC" w:rsidRDefault="00EA3D67" w:rsidP="00EA3D67">
            <w:pPr>
              <w:rPr>
                <w:b/>
                <w:bCs/>
                <w:sz w:val="22"/>
                <w:szCs w:val="22"/>
              </w:rPr>
            </w:pPr>
            <w:r w:rsidRPr="00586EEC">
              <w:rPr>
                <w:b/>
                <w:bCs/>
                <w:sz w:val="22"/>
                <w:szCs w:val="22"/>
              </w:rPr>
              <w:t xml:space="preserve">GOZ-Nr./ </w:t>
            </w:r>
          </w:p>
          <w:p w14:paraId="41819020" w14:textId="77777777" w:rsidR="00EA3D67" w:rsidRPr="00586EEC" w:rsidRDefault="00EA3D67" w:rsidP="00EA3D67">
            <w:pPr>
              <w:rPr>
                <w:b/>
                <w:bCs/>
                <w:sz w:val="22"/>
                <w:szCs w:val="22"/>
              </w:rPr>
            </w:pPr>
            <w:r w:rsidRPr="00586EEC">
              <w:rPr>
                <w:b/>
                <w:bCs/>
                <w:sz w:val="22"/>
                <w:szCs w:val="22"/>
              </w:rPr>
              <w:t xml:space="preserve">GOÄ Nr. </w:t>
            </w:r>
          </w:p>
        </w:tc>
        <w:tc>
          <w:tcPr>
            <w:tcW w:w="2835" w:type="dxa"/>
            <w:shd w:val="pct20" w:color="000000" w:fill="FFFFFF"/>
          </w:tcPr>
          <w:p w14:paraId="228300DB" w14:textId="77777777" w:rsidR="00EA3D67" w:rsidRPr="00586EEC" w:rsidRDefault="00EA3D67" w:rsidP="00EA3D67">
            <w:pPr>
              <w:rPr>
                <w:b/>
                <w:bCs/>
                <w:sz w:val="22"/>
                <w:szCs w:val="22"/>
              </w:rPr>
            </w:pPr>
            <w:r w:rsidRPr="00586EEC">
              <w:rPr>
                <w:b/>
                <w:bCs/>
                <w:sz w:val="22"/>
                <w:szCs w:val="22"/>
              </w:rPr>
              <w:t>Leistungsbeschreibung</w:t>
            </w:r>
          </w:p>
        </w:tc>
        <w:tc>
          <w:tcPr>
            <w:tcW w:w="992" w:type="dxa"/>
            <w:shd w:val="pct20" w:color="000000" w:fill="FFFFFF"/>
          </w:tcPr>
          <w:p w14:paraId="16C4943F" w14:textId="77777777" w:rsidR="00EA3D67" w:rsidRPr="00586EEC" w:rsidRDefault="00EA3D67" w:rsidP="00EA3D67">
            <w:pPr>
              <w:rPr>
                <w:b/>
                <w:bCs/>
                <w:sz w:val="22"/>
                <w:szCs w:val="22"/>
              </w:rPr>
            </w:pPr>
            <w:r w:rsidRPr="00586EEC">
              <w:rPr>
                <w:b/>
                <w:bCs/>
                <w:sz w:val="22"/>
                <w:szCs w:val="22"/>
              </w:rPr>
              <w:t>Anzahl</w:t>
            </w:r>
          </w:p>
        </w:tc>
        <w:tc>
          <w:tcPr>
            <w:tcW w:w="1418" w:type="dxa"/>
            <w:shd w:val="pct20" w:color="000000" w:fill="FFFFFF"/>
          </w:tcPr>
          <w:p w14:paraId="0E7801B1" w14:textId="77777777" w:rsidR="00EA3D67" w:rsidRPr="00586EEC" w:rsidRDefault="00EA3D67" w:rsidP="00EA3D67">
            <w:pPr>
              <w:rPr>
                <w:b/>
                <w:bCs/>
                <w:sz w:val="22"/>
                <w:szCs w:val="22"/>
              </w:rPr>
            </w:pPr>
            <w:r w:rsidRPr="00586EEC">
              <w:rPr>
                <w:b/>
                <w:bCs/>
                <w:sz w:val="22"/>
                <w:szCs w:val="22"/>
              </w:rPr>
              <w:t>Gebühren-</w:t>
            </w:r>
          </w:p>
          <w:p w14:paraId="2CE59DBF" w14:textId="77777777" w:rsidR="00EA3D67" w:rsidRPr="00586EEC" w:rsidRDefault="00EA3D67" w:rsidP="00EA3D67">
            <w:pPr>
              <w:rPr>
                <w:b/>
                <w:bCs/>
                <w:sz w:val="22"/>
                <w:szCs w:val="22"/>
              </w:rPr>
            </w:pPr>
            <w:r w:rsidRPr="00586EEC">
              <w:rPr>
                <w:b/>
                <w:bCs/>
                <w:sz w:val="22"/>
                <w:szCs w:val="22"/>
              </w:rPr>
              <w:t>satz</w:t>
            </w:r>
          </w:p>
        </w:tc>
        <w:tc>
          <w:tcPr>
            <w:tcW w:w="1134" w:type="dxa"/>
            <w:shd w:val="pct20" w:color="000000" w:fill="FFFFFF"/>
          </w:tcPr>
          <w:p w14:paraId="7FE175EF" w14:textId="77777777" w:rsidR="00EA3D67" w:rsidRPr="00586EEC" w:rsidRDefault="00EA3D67" w:rsidP="00EA3D67">
            <w:pPr>
              <w:rPr>
                <w:b/>
                <w:bCs/>
                <w:sz w:val="22"/>
                <w:szCs w:val="22"/>
              </w:rPr>
            </w:pPr>
            <w:r w:rsidRPr="00586EEC">
              <w:rPr>
                <w:b/>
                <w:bCs/>
                <w:sz w:val="22"/>
                <w:szCs w:val="22"/>
              </w:rPr>
              <w:t xml:space="preserve">€-Betrag </w:t>
            </w:r>
          </w:p>
        </w:tc>
      </w:tr>
      <w:tr w:rsidR="00EA3D67" w:rsidRPr="00586EEC" w14:paraId="4ADB34A5" w14:textId="77777777" w:rsidTr="00586EEC">
        <w:tc>
          <w:tcPr>
            <w:tcW w:w="1101" w:type="dxa"/>
            <w:shd w:val="pct5" w:color="000000" w:fill="FFFFFF"/>
          </w:tcPr>
          <w:p w14:paraId="6132C87E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5" w:color="000000" w:fill="FFFFFF"/>
          </w:tcPr>
          <w:p w14:paraId="74427538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pct5" w:color="000000" w:fill="FFFFFF"/>
          </w:tcPr>
          <w:p w14:paraId="3497D151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5" w:color="000000" w:fill="FFFFFF"/>
          </w:tcPr>
          <w:p w14:paraId="3F45E086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pct5" w:color="000000" w:fill="FFFFFF"/>
          </w:tcPr>
          <w:p w14:paraId="76C3552F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pct5" w:color="000000" w:fill="FFFFFF"/>
          </w:tcPr>
          <w:p w14:paraId="3EA7EA7B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</w:tr>
      <w:tr w:rsidR="00EA3D67" w:rsidRPr="00586EEC" w14:paraId="450B66DA" w14:textId="77777777" w:rsidTr="00586EEC">
        <w:tc>
          <w:tcPr>
            <w:tcW w:w="1101" w:type="dxa"/>
            <w:shd w:val="pct20" w:color="000000" w:fill="FFFFFF"/>
          </w:tcPr>
          <w:p w14:paraId="567F6E1D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20" w:color="000000" w:fill="FFFFFF"/>
          </w:tcPr>
          <w:p w14:paraId="71B03602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pct20" w:color="000000" w:fill="FFFFFF"/>
          </w:tcPr>
          <w:p w14:paraId="1014E503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20" w:color="000000" w:fill="FFFFFF"/>
          </w:tcPr>
          <w:p w14:paraId="0CA2685A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pct20" w:color="000000" w:fill="FFFFFF"/>
          </w:tcPr>
          <w:p w14:paraId="4D8A0A61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pct20" w:color="000000" w:fill="FFFFFF"/>
          </w:tcPr>
          <w:p w14:paraId="43BD023B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</w:tr>
      <w:tr w:rsidR="00EA3D67" w:rsidRPr="00586EEC" w14:paraId="19AA09E4" w14:textId="77777777" w:rsidTr="00586EEC">
        <w:tc>
          <w:tcPr>
            <w:tcW w:w="1101" w:type="dxa"/>
            <w:shd w:val="pct5" w:color="000000" w:fill="FFFFFF"/>
          </w:tcPr>
          <w:p w14:paraId="617595BB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5" w:color="000000" w:fill="FFFFFF"/>
          </w:tcPr>
          <w:p w14:paraId="76FE0D48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pct5" w:color="000000" w:fill="FFFFFF"/>
          </w:tcPr>
          <w:p w14:paraId="0B508802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5" w:color="000000" w:fill="FFFFFF"/>
          </w:tcPr>
          <w:p w14:paraId="2B7E6A27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pct5" w:color="000000" w:fill="FFFFFF"/>
          </w:tcPr>
          <w:p w14:paraId="2BBB2134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pct5" w:color="000000" w:fill="FFFFFF"/>
          </w:tcPr>
          <w:p w14:paraId="44F582DC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</w:tr>
      <w:tr w:rsidR="00EA3D67" w:rsidRPr="00586EEC" w14:paraId="367F4E45" w14:textId="77777777" w:rsidTr="00586EEC">
        <w:tc>
          <w:tcPr>
            <w:tcW w:w="1101" w:type="dxa"/>
            <w:shd w:val="pct20" w:color="000000" w:fill="FFFFFF"/>
          </w:tcPr>
          <w:p w14:paraId="2B4A2CBF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20" w:color="000000" w:fill="FFFFFF"/>
          </w:tcPr>
          <w:p w14:paraId="57A368B6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pct20" w:color="000000" w:fill="FFFFFF"/>
          </w:tcPr>
          <w:p w14:paraId="32F4F957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20" w:color="000000" w:fill="FFFFFF"/>
          </w:tcPr>
          <w:p w14:paraId="7B0E55AB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pct20" w:color="000000" w:fill="FFFFFF"/>
          </w:tcPr>
          <w:p w14:paraId="6FF983DE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pct20" w:color="000000" w:fill="FFFFFF"/>
          </w:tcPr>
          <w:p w14:paraId="5244DA80" w14:textId="77777777" w:rsidR="00EA3D67" w:rsidRPr="00586EEC" w:rsidRDefault="00EA3D67" w:rsidP="00EA3D67">
            <w:pPr>
              <w:rPr>
                <w:sz w:val="22"/>
                <w:szCs w:val="22"/>
              </w:rPr>
            </w:pPr>
          </w:p>
        </w:tc>
      </w:tr>
      <w:tr w:rsidR="00EA3D67" w:rsidRPr="00586EEC" w14:paraId="633DAD3C" w14:textId="77777777" w:rsidTr="00586EEC">
        <w:tc>
          <w:tcPr>
            <w:tcW w:w="7905" w:type="dxa"/>
            <w:gridSpan w:val="5"/>
            <w:shd w:val="pct5" w:color="000000" w:fill="FFFFFF"/>
          </w:tcPr>
          <w:p w14:paraId="4CEA8AE0" w14:textId="77777777" w:rsidR="00EA3D67" w:rsidRPr="00586EEC" w:rsidRDefault="00EA3D67" w:rsidP="00586EE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4066"/>
              </w:tabs>
              <w:rPr>
                <w:sz w:val="22"/>
                <w:szCs w:val="22"/>
              </w:rPr>
            </w:pPr>
            <w:r w:rsidRPr="00586EEC">
              <w:rPr>
                <w:sz w:val="22"/>
                <w:szCs w:val="22"/>
              </w:rPr>
              <w:t>Gesamtbetrag</w:t>
            </w:r>
          </w:p>
        </w:tc>
        <w:tc>
          <w:tcPr>
            <w:tcW w:w="1134" w:type="dxa"/>
            <w:shd w:val="pct5" w:color="000000" w:fill="FFFFFF"/>
          </w:tcPr>
          <w:p w14:paraId="5CDE9D19" w14:textId="77777777" w:rsidR="00EA3D67" w:rsidRPr="00586EEC" w:rsidRDefault="00EA3D67" w:rsidP="00586EEC">
            <w:pPr>
              <w:tabs>
                <w:tab w:val="left" w:pos="-108"/>
              </w:tabs>
              <w:rPr>
                <w:sz w:val="22"/>
                <w:szCs w:val="22"/>
                <w:bdr w:val="single" w:sz="4" w:space="0" w:color="auto"/>
              </w:rPr>
            </w:pPr>
          </w:p>
        </w:tc>
      </w:tr>
    </w:tbl>
    <w:p w14:paraId="502BB8E1" w14:textId="77777777" w:rsidR="00EA3D67" w:rsidRPr="00EA3D67" w:rsidRDefault="00EA3D67" w:rsidP="0007750B">
      <w:pPr>
        <w:rPr>
          <w:sz w:val="22"/>
          <w:szCs w:val="22"/>
        </w:rPr>
      </w:pPr>
    </w:p>
    <w:p w14:paraId="386060A9" w14:textId="77777777" w:rsidR="0007750B" w:rsidRDefault="0007750B" w:rsidP="0007750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Es wurde ausdrücklich darauf hingewiesen, dass eine Erstattung der Vergütung durch Erstattungsstellen möglicherweise nicht in vollem Umfang gewährleistet ist.</w:t>
      </w:r>
    </w:p>
    <w:p w14:paraId="646913D3" w14:textId="77777777" w:rsidR="0007750B" w:rsidRDefault="0007750B" w:rsidP="0007750B">
      <w:pPr>
        <w:rPr>
          <w:b/>
          <w:i/>
          <w:sz w:val="22"/>
          <w:szCs w:val="22"/>
        </w:rPr>
      </w:pPr>
    </w:p>
    <w:p w14:paraId="2E2A7D17" w14:textId="77777777" w:rsidR="0007750B" w:rsidRPr="00132B8D" w:rsidRDefault="0007750B" w:rsidP="0007750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ropdown29"/>
            <w:enabled/>
            <w:calcOnExit w:val="0"/>
            <w:ddList>
              <w:listEntry w:val="Der"/>
              <w:listEntry w:val="Dem"/>
              <w:listEntry w:val="Dem gesetzlichen Vertreter der"/>
              <w:listEntry w:val="Dem gesetzlichen Vertreter des"/>
            </w:ddList>
          </w:ffData>
        </w:fldChar>
      </w:r>
      <w:bookmarkStart w:id="14" w:name="Dropdown29"/>
      <w:r>
        <w:rPr>
          <w:sz w:val="22"/>
          <w:szCs w:val="22"/>
        </w:rPr>
        <w:instrText xml:space="preserve"> FORMDROPDOWN </w:instrText>
      </w:r>
      <w:r w:rsidRPr="001D2381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Zahlungspflichtigen wurde eine Ausfertigung dieser Vereinbarung ausgehändigt.</w:t>
      </w:r>
    </w:p>
    <w:p w14:paraId="2F0DA35D" w14:textId="77777777" w:rsidR="0007750B" w:rsidRDefault="0007750B" w:rsidP="0007750B">
      <w:pPr>
        <w:rPr>
          <w:sz w:val="22"/>
          <w:szCs w:val="22"/>
        </w:rPr>
      </w:pPr>
    </w:p>
    <w:p w14:paraId="3940EF9E" w14:textId="77777777" w:rsidR="0007750B" w:rsidRPr="005F7355" w:rsidRDefault="0007750B" w:rsidP="0007750B">
      <w:pPr>
        <w:rPr>
          <w:sz w:val="22"/>
          <w:szCs w:val="22"/>
        </w:rPr>
      </w:pPr>
    </w:p>
    <w:p w14:paraId="0B354928" w14:textId="77777777" w:rsidR="0007750B" w:rsidRDefault="0007750B" w:rsidP="0007750B">
      <w:pPr>
        <w:rPr>
          <w:sz w:val="22"/>
          <w:szCs w:val="22"/>
        </w:rPr>
      </w:pPr>
      <w:r w:rsidRPr="005F73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5F7355">
        <w:rPr>
          <w:sz w:val="22"/>
          <w:szCs w:val="22"/>
        </w:rPr>
        <w:instrText xml:space="preserve"> FORMTEXT </w:instrText>
      </w:r>
      <w:r w:rsidRPr="005F7355">
        <w:rPr>
          <w:sz w:val="22"/>
          <w:szCs w:val="22"/>
        </w:rPr>
      </w:r>
      <w:r w:rsidRPr="005F7355">
        <w:rPr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Pr="005F7355">
        <w:rPr>
          <w:sz w:val="22"/>
          <w:szCs w:val="22"/>
        </w:rPr>
        <w:fldChar w:fldCharType="end"/>
      </w:r>
      <w:bookmarkEnd w:id="15"/>
      <w:r w:rsidRPr="005F7355">
        <w:rPr>
          <w:sz w:val="22"/>
          <w:szCs w:val="22"/>
        </w:rPr>
        <w:t>, 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sz w:val="22"/>
          <w:szCs w:val="22"/>
        </w:rPr>
        <w:instrText xml:space="preserve"> FORMTEXT </w:instrText>
      </w:r>
      <w:r w:rsidRPr="005F030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fldChar w:fldCharType="begin">
          <w:ffData>
            <w:name w:val="Dropdown14"/>
            <w:enabled/>
            <w:calcOnExit w:val="0"/>
            <w:ddList>
              <w:listEntry w:val="Janua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bookmarkStart w:id="17" w:name="Dropdown14"/>
      <w:r>
        <w:rPr>
          <w:sz w:val="22"/>
          <w:szCs w:val="22"/>
        </w:rPr>
        <w:instrText xml:space="preserve"> FORMDROPDOWN </w:instrText>
      </w:r>
      <w:r w:rsidRPr="001D2381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</w:t>
      </w:r>
      <w:bookmarkStart w:id="18" w:name="Dropdown15"/>
      <w:r w:rsidR="00EA3D67">
        <w:rPr>
          <w:sz w:val="22"/>
          <w:szCs w:val="22"/>
        </w:rPr>
        <w:fldChar w:fldCharType="begin">
          <w:ffData>
            <w:name w:val="Dropdown15"/>
            <w:enabled/>
            <w:calcOnExit w:val="0"/>
            <w:ddList>
              <w:listEntry w:val="2012"/>
              <w:listEntry w:val="2013"/>
              <w:listEntry w:val="2014"/>
              <w:listEntry w:val="2015"/>
            </w:ddList>
          </w:ffData>
        </w:fldChar>
      </w:r>
      <w:r w:rsidR="00EA3D67">
        <w:rPr>
          <w:sz w:val="22"/>
          <w:szCs w:val="22"/>
        </w:rPr>
        <w:instrText xml:space="preserve"> FORMDROPDOWN </w:instrText>
      </w:r>
      <w:r w:rsidR="00EA3D67">
        <w:rPr>
          <w:sz w:val="22"/>
          <w:szCs w:val="22"/>
        </w:rPr>
      </w:r>
      <w:r w:rsidR="00EA3D67">
        <w:rPr>
          <w:sz w:val="22"/>
          <w:szCs w:val="22"/>
        </w:rPr>
        <w:fldChar w:fldCharType="end"/>
      </w:r>
      <w:bookmarkEnd w:id="18"/>
    </w:p>
    <w:p w14:paraId="16444552" w14:textId="77777777" w:rsidR="0007750B" w:rsidRDefault="0007750B" w:rsidP="0007750B">
      <w:pPr>
        <w:rPr>
          <w:sz w:val="22"/>
          <w:szCs w:val="22"/>
        </w:rPr>
      </w:pPr>
    </w:p>
    <w:p w14:paraId="542420B2" w14:textId="77777777" w:rsidR="0007750B" w:rsidRDefault="0007750B" w:rsidP="0007750B">
      <w:pPr>
        <w:rPr>
          <w:sz w:val="22"/>
          <w:szCs w:val="22"/>
        </w:rPr>
      </w:pPr>
    </w:p>
    <w:p w14:paraId="09073891" w14:textId="77777777" w:rsidR="0007750B" w:rsidRDefault="0007750B" w:rsidP="0007750B">
      <w:pPr>
        <w:rPr>
          <w:sz w:val="22"/>
          <w:szCs w:val="22"/>
        </w:rPr>
      </w:pPr>
    </w:p>
    <w:p w14:paraId="7511B55D" w14:textId="77777777" w:rsidR="0007750B" w:rsidRDefault="0007750B" w:rsidP="0007750B">
      <w:pPr>
        <w:rPr>
          <w:sz w:val="22"/>
          <w:szCs w:val="22"/>
        </w:rPr>
      </w:pPr>
    </w:p>
    <w:p w14:paraId="4367B4CF" w14:textId="77777777" w:rsidR="0007750B" w:rsidRDefault="0007750B" w:rsidP="0007750B">
      <w:pPr>
        <w:rPr>
          <w:sz w:val="22"/>
          <w:szCs w:val="22"/>
        </w:rPr>
      </w:pPr>
    </w:p>
    <w:p w14:paraId="7C904522" w14:textId="77777777" w:rsidR="0007750B" w:rsidRDefault="0007750B" w:rsidP="0007750B">
      <w:pPr>
        <w:rPr>
          <w:sz w:val="22"/>
          <w:szCs w:val="22"/>
        </w:rPr>
      </w:pPr>
    </w:p>
    <w:p w14:paraId="45B924AF" w14:textId="77777777" w:rsidR="0007750B" w:rsidRPr="005F7355" w:rsidRDefault="0007750B" w:rsidP="0007750B">
      <w:pPr>
        <w:jc w:val="both"/>
        <w:rPr>
          <w:sz w:val="22"/>
          <w:szCs w:val="22"/>
        </w:rPr>
      </w:pPr>
      <w:r w:rsidRPr="005F7355">
        <w:rPr>
          <w:sz w:val="22"/>
          <w:szCs w:val="22"/>
        </w:rPr>
        <w:t>.............................................................</w:t>
      </w:r>
      <w:r w:rsidRPr="00F04B8A">
        <w:rPr>
          <w:sz w:val="22"/>
          <w:szCs w:val="22"/>
        </w:rPr>
        <w:t xml:space="preserve"> </w:t>
      </w:r>
      <w:r w:rsidRPr="005F7355">
        <w:rPr>
          <w:sz w:val="22"/>
          <w:szCs w:val="22"/>
        </w:rPr>
        <w:tab/>
      </w:r>
      <w:r w:rsidRPr="005F7355">
        <w:rPr>
          <w:sz w:val="22"/>
          <w:szCs w:val="22"/>
        </w:rPr>
        <w:tab/>
        <w:t>.............................................................</w:t>
      </w:r>
    </w:p>
    <w:p w14:paraId="6AC126D0" w14:textId="77777777" w:rsidR="0007750B" w:rsidRPr="00B11968" w:rsidRDefault="0007750B" w:rsidP="0007750B">
      <w:pPr>
        <w:tabs>
          <w:tab w:val="left" w:pos="357"/>
          <w:tab w:val="left" w:pos="5670"/>
        </w:tabs>
        <w:jc w:val="both"/>
        <w:rPr>
          <w:sz w:val="18"/>
        </w:rPr>
      </w:pPr>
      <w:r>
        <w:rPr>
          <w:sz w:val="18"/>
        </w:rPr>
        <w:tab/>
        <w:t xml:space="preserve">Unterschrift </w:t>
      </w:r>
      <w:r>
        <w:rPr>
          <w:sz w:val="18"/>
        </w:rPr>
        <w:fldChar w:fldCharType="begin">
          <w:ffData>
            <w:name w:val="Dropdown30"/>
            <w:enabled/>
            <w:calcOnExit w:val="0"/>
            <w:ddList>
              <w:listEntry w:val="der Zahlungspflichtigen"/>
              <w:listEntry w:val="des Zahlungspflichtigen"/>
              <w:listEntry w:val="des gesetzlichen Vertreters"/>
            </w:ddList>
          </w:ffData>
        </w:fldChar>
      </w:r>
      <w:bookmarkStart w:id="19" w:name="Dropdown30"/>
      <w:r>
        <w:rPr>
          <w:sz w:val="18"/>
        </w:rPr>
        <w:instrText xml:space="preserve"> FORMDROPDOWN </w:instrText>
      </w:r>
      <w:r w:rsidRPr="001D2381">
        <w:rPr>
          <w:sz w:val="18"/>
        </w:rPr>
      </w:r>
      <w:r>
        <w:rPr>
          <w:sz w:val="18"/>
        </w:rPr>
        <w:fldChar w:fldCharType="end"/>
      </w:r>
      <w:bookmarkEnd w:id="19"/>
      <w:r>
        <w:rPr>
          <w:sz w:val="18"/>
        </w:rPr>
        <w:tab/>
        <w:t xml:space="preserve">(Unterschrift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der Zahnärztin"/>
              <w:listEntry w:val="des Zahnarztes"/>
            </w:ddList>
          </w:ffData>
        </w:fldChar>
      </w:r>
      <w:r>
        <w:rPr>
          <w:sz w:val="18"/>
        </w:rPr>
        <w:instrText xml:space="preserve"> FORMDROPDOWN </w:instrText>
      </w:r>
      <w:r w:rsidRPr="001D2381"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>)</w:t>
      </w:r>
    </w:p>
    <w:p w14:paraId="0EFAE038" w14:textId="77777777" w:rsidR="003E57E9" w:rsidRDefault="003E57E9"/>
    <w:sectPr w:rsidR="003E57E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BAF93" w14:textId="77777777" w:rsidR="004E0CC5" w:rsidRDefault="004E0CC5">
      <w:r>
        <w:separator/>
      </w:r>
    </w:p>
  </w:endnote>
  <w:endnote w:type="continuationSeparator" w:id="0">
    <w:p w14:paraId="74E79B77" w14:textId="77777777" w:rsidR="004E0CC5" w:rsidRDefault="004E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9EA78" w14:textId="77777777" w:rsidR="00EA3D67" w:rsidRPr="0007750B" w:rsidRDefault="00EA3D67">
    <w:pPr>
      <w:pStyle w:val="Fuzeile"/>
      <w:rPr>
        <w:rFonts w:cs="Arial"/>
      </w:rPr>
    </w:pPr>
    <w:r w:rsidRPr="0007750B">
      <w:rPr>
        <w:rFonts w:cs="Arial"/>
      </w:rPr>
      <w:t>L</w:t>
    </w:r>
    <w:r w:rsidR="00AB347E">
      <w:rPr>
        <w:rFonts w:cs="Arial"/>
      </w:rPr>
      <w:t>ZK BW 12</w:t>
    </w:r>
    <w:r w:rsidR="00A82DB2">
      <w:rPr>
        <w:rFonts w:cs="Arial"/>
      </w:rPr>
      <w:t>/2011</w:t>
    </w:r>
    <w:r w:rsidR="00AB347E">
      <w:rPr>
        <w:rFonts w:cs="Arial"/>
      </w:rPr>
      <w:tab/>
      <w:t>Abweichende Vereinbarung</w:t>
    </w:r>
    <w:r w:rsidR="00AB347E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A6749" w14:textId="77777777" w:rsidR="004E0CC5" w:rsidRDefault="004E0CC5">
      <w:r>
        <w:separator/>
      </w:r>
    </w:p>
  </w:footnote>
  <w:footnote w:type="continuationSeparator" w:id="0">
    <w:p w14:paraId="2222005D" w14:textId="77777777" w:rsidR="004E0CC5" w:rsidRDefault="004E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B"/>
    <w:rsid w:val="0007750B"/>
    <w:rsid w:val="003E57E9"/>
    <w:rsid w:val="004E0CC5"/>
    <w:rsid w:val="00586EEC"/>
    <w:rsid w:val="005C6055"/>
    <w:rsid w:val="006C1988"/>
    <w:rsid w:val="007A2DE0"/>
    <w:rsid w:val="007C7386"/>
    <w:rsid w:val="009D5AB8"/>
    <w:rsid w:val="00A76CD8"/>
    <w:rsid w:val="00A82DB2"/>
    <w:rsid w:val="00AB347E"/>
    <w:rsid w:val="00AC40E7"/>
    <w:rsid w:val="00B31335"/>
    <w:rsid w:val="00B57922"/>
    <w:rsid w:val="00CD67A8"/>
    <w:rsid w:val="00DC5593"/>
    <w:rsid w:val="00EA3D67"/>
    <w:rsid w:val="00F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97401E"/>
  <w15:chartTrackingRefBased/>
  <w15:docId w15:val="{35A053F4-B23A-4123-8C63-ED95F692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750B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775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750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7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7C73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2B60-535E-4E77-8961-1B36EE8B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Praxis:</vt:lpstr>
    </vt:vector>
  </TitlesOfParts>
  <Company>Landeszahnärztekammer Baden-Württemberg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Praxis:</dc:title>
  <dc:subject/>
  <dc:creator>Katja Veit</dc:creator>
  <cp:keywords/>
  <dc:description/>
  <cp:lastModifiedBy>Moritz Löffler</cp:lastModifiedBy>
  <cp:revision>2</cp:revision>
  <dcterms:created xsi:type="dcterms:W3CDTF">2024-05-28T09:23:00Z</dcterms:created>
  <dcterms:modified xsi:type="dcterms:W3CDTF">2024-05-28T09:23:00Z</dcterms:modified>
</cp:coreProperties>
</file>