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0B" w:rsidRPr="00CB1A49" w:rsidRDefault="00466E0B" w:rsidP="003D3D3C">
      <w:pPr>
        <w:ind w:right="-2"/>
        <w:rPr>
          <w:b/>
          <w:sz w:val="24"/>
          <w:szCs w:val="24"/>
        </w:rPr>
      </w:pPr>
      <w:r w:rsidRPr="00CB1A49">
        <w:rPr>
          <w:b/>
          <w:sz w:val="24"/>
          <w:szCs w:val="24"/>
        </w:rPr>
        <w:t>Dokumentation der Freigabe</w:t>
      </w:r>
      <w:r>
        <w:rPr>
          <w:b/>
          <w:sz w:val="24"/>
          <w:szCs w:val="24"/>
        </w:rPr>
        <w:t xml:space="preserve"> nach thermischer Desinfektion/Sterilisation</w:t>
      </w:r>
      <w:r w:rsidR="009B7DE0">
        <w:rPr>
          <w:b/>
          <w:sz w:val="24"/>
          <w:szCs w:val="24"/>
        </w:rPr>
        <w:t xml:space="preserve"> im </w:t>
      </w:r>
      <w:r w:rsidR="00CF0482">
        <w:rPr>
          <w:b/>
          <w:sz w:val="24"/>
          <w:szCs w:val="24"/>
        </w:rPr>
        <w:t xml:space="preserve">validierten </w:t>
      </w:r>
      <w:r w:rsidR="009B7DE0">
        <w:rPr>
          <w:b/>
          <w:sz w:val="24"/>
          <w:szCs w:val="24"/>
        </w:rPr>
        <w:t>Autoklav</w:t>
      </w:r>
    </w:p>
    <w:p w:rsidR="00466E0B" w:rsidRPr="00F90203" w:rsidRDefault="00466E0B" w:rsidP="00466E0B">
      <w:pPr>
        <w:ind w:right="-456" w:firstLine="2"/>
        <w:rPr>
          <w:sz w:val="22"/>
          <w:szCs w:val="22"/>
        </w:rPr>
      </w:pPr>
      <w:bookmarkStart w:id="0" w:name="_GoBack"/>
      <w:bookmarkEnd w:id="0"/>
    </w:p>
    <w:p w:rsidR="00466E0B" w:rsidRPr="00F90203" w:rsidRDefault="00466E0B" w:rsidP="00466E0B">
      <w:pPr>
        <w:ind w:right="-456"/>
        <w:rPr>
          <w:sz w:val="22"/>
          <w:szCs w:val="22"/>
        </w:rPr>
      </w:pPr>
      <w:r w:rsidRPr="00F90203">
        <w:rPr>
          <w:sz w:val="22"/>
          <w:szCs w:val="22"/>
        </w:rPr>
        <w:t>Gerätetyp:</w:t>
      </w:r>
      <w:r w:rsidR="00C17539">
        <w:rPr>
          <w:sz w:val="22"/>
          <w:szCs w:val="22"/>
        </w:rPr>
        <w:tab/>
      </w:r>
      <w:r w:rsidR="00C17539">
        <w:rPr>
          <w:sz w:val="22"/>
          <w:szCs w:val="22"/>
        </w:rPr>
        <w:tab/>
      </w:r>
      <w:r w:rsidR="003D3D3C">
        <w:rPr>
          <w:sz w:val="22"/>
          <w:szCs w:val="22"/>
        </w:rPr>
        <w:tab/>
      </w:r>
      <w:r w:rsidR="003D3D3C">
        <w:rPr>
          <w:sz w:val="22"/>
          <w:szCs w:val="22"/>
        </w:rPr>
        <w:tab/>
      </w:r>
      <w:r w:rsidR="003D3D3C">
        <w:rPr>
          <w:sz w:val="22"/>
          <w:szCs w:val="22"/>
        </w:rPr>
        <w:tab/>
      </w:r>
      <w:r w:rsidR="003D3D3C" w:rsidRPr="00F90203">
        <w:rPr>
          <w:sz w:val="22"/>
          <w:szCs w:val="22"/>
        </w:rPr>
        <w:t xml:space="preserve">Gerätenummer: </w:t>
      </w:r>
    </w:p>
    <w:p w:rsidR="00466E0B" w:rsidRPr="00F90203" w:rsidRDefault="00466E0B" w:rsidP="00466E0B">
      <w:pPr>
        <w:rPr>
          <w:sz w:val="22"/>
          <w:szCs w:val="22"/>
        </w:rPr>
      </w:pPr>
    </w:p>
    <w:p w:rsidR="00466E0B" w:rsidRPr="00F10D8B" w:rsidRDefault="00466E0B" w:rsidP="00466E0B">
      <w:pPr>
        <w:numPr>
          <w:ilvl w:val="0"/>
          <w:numId w:val="1"/>
        </w:numPr>
      </w:pPr>
      <w:r w:rsidRPr="00F10D8B">
        <w:t>Voraussetzung</w:t>
      </w:r>
      <w:r w:rsidR="00B15C37">
        <w:t>en</w:t>
      </w:r>
      <w:r w:rsidRPr="00F10D8B">
        <w:t xml:space="preserve"> für die Freiga</w:t>
      </w:r>
      <w:r w:rsidR="00B15C37">
        <w:t>be einer Aufbereitungscharge sind</w:t>
      </w:r>
      <w:r w:rsidRPr="00F10D8B">
        <w:t>:</w:t>
      </w:r>
    </w:p>
    <w:p w:rsidR="00BA07BF" w:rsidRDefault="00BA07BF" w:rsidP="00466E0B">
      <w:pPr>
        <w:numPr>
          <w:ilvl w:val="0"/>
          <w:numId w:val="3"/>
        </w:numPr>
      </w:pPr>
      <w:r>
        <w:t xml:space="preserve">Korrekte </w:t>
      </w:r>
      <w:r w:rsidR="00C17539">
        <w:t xml:space="preserve">valide </w:t>
      </w:r>
      <w:r>
        <w:t xml:space="preserve">Reinigung </w:t>
      </w:r>
      <w:r w:rsidR="00FD58F1">
        <w:t>bzw. Desinfektion mit Sicht</w:t>
      </w:r>
      <w:r w:rsidR="00C17539">
        <w:t>- und Funktions</w:t>
      </w:r>
      <w:r w:rsidR="00FD58F1">
        <w:t>kontrolle</w:t>
      </w:r>
    </w:p>
    <w:p w:rsidR="00B15C37" w:rsidRPr="00F10D8B" w:rsidRDefault="00C17539" w:rsidP="00466E0B">
      <w:pPr>
        <w:numPr>
          <w:ilvl w:val="0"/>
          <w:numId w:val="3"/>
        </w:numPr>
      </w:pPr>
      <w:r>
        <w:t>Medizinprodukt</w:t>
      </w:r>
      <w:r w:rsidR="00B15C37">
        <w:t xml:space="preserve"> frei von Feuchtigkeit </w:t>
      </w:r>
      <w:r w:rsidR="009B7DE0">
        <w:t xml:space="preserve">(trocken) </w:t>
      </w:r>
      <w:r w:rsidR="00B15C37">
        <w:t>und Pflege- und Ölprodukten</w:t>
      </w:r>
    </w:p>
    <w:p w:rsidR="00466E0B" w:rsidRDefault="00466E0B" w:rsidP="00466E0B">
      <w:pPr>
        <w:numPr>
          <w:ilvl w:val="0"/>
          <w:numId w:val="3"/>
        </w:numPr>
      </w:pPr>
      <w:r w:rsidRPr="00F10D8B">
        <w:t xml:space="preserve">Korrekter Programmablauf </w:t>
      </w:r>
      <w:r w:rsidR="00B15C37">
        <w:t>inkl. der technischen Prozessparameter Druck, Temperatur und Haltezeit</w:t>
      </w:r>
    </w:p>
    <w:p w:rsidR="00C17539" w:rsidRDefault="00C17539" w:rsidP="00466E0B">
      <w:pPr>
        <w:numPr>
          <w:ilvl w:val="0"/>
          <w:numId w:val="3"/>
        </w:numPr>
      </w:pPr>
      <w:r>
        <w:t>Ggf. Einsatz von Behandlungsindikatoren (Klasse 1; DIN EN ISO 11140-1)</w:t>
      </w:r>
    </w:p>
    <w:p w:rsidR="00C17539" w:rsidRPr="00F10D8B" w:rsidRDefault="00C17539" w:rsidP="00466E0B">
      <w:pPr>
        <w:numPr>
          <w:ilvl w:val="0"/>
          <w:numId w:val="3"/>
        </w:numPr>
      </w:pPr>
      <w:r>
        <w:t>Chargenk</w:t>
      </w:r>
      <w:r w:rsidRPr="00F10D8B">
        <w:t>ont</w:t>
      </w:r>
      <w:r>
        <w:t xml:space="preserve">rolle </w:t>
      </w:r>
      <w:r w:rsidRPr="00F10D8B">
        <w:t xml:space="preserve">durch </w:t>
      </w:r>
      <w:r>
        <w:t>Chemoindikator (Klasse 5; DIN EN ISO 11140-1), bei Medizinprodukten „Kritisch A“ ohne PCD (z. B. Helixtest; DIN EN 867-5), bei Medizinprodukten „Kritisch B“ mit PCD (z. B. Helixtest; DIN EN 867-5)</w:t>
      </w:r>
    </w:p>
    <w:p w:rsidR="00C17539" w:rsidRPr="00F10D8B" w:rsidRDefault="00BA07BF" w:rsidP="00F97C97">
      <w:pPr>
        <w:numPr>
          <w:ilvl w:val="0"/>
          <w:numId w:val="3"/>
        </w:numPr>
      </w:pPr>
      <w:r w:rsidRPr="00F10D8B">
        <w:t xml:space="preserve">Unversehrtheit </w:t>
      </w:r>
      <w:r w:rsidR="00C17539">
        <w:t xml:space="preserve">und Trockenheit </w:t>
      </w:r>
      <w:r w:rsidRPr="00F10D8B">
        <w:t>de</w:t>
      </w:r>
      <w:r>
        <w:t>r</w:t>
      </w:r>
      <w:r w:rsidRPr="00F10D8B">
        <w:t xml:space="preserve"> </w:t>
      </w:r>
      <w:r>
        <w:t>Sterilbarrieresysteme</w:t>
      </w:r>
      <w:r w:rsidR="00C17539">
        <w:t xml:space="preserve"> und korrekte Kennzeichnung</w:t>
      </w:r>
    </w:p>
    <w:p w:rsidR="00466E0B" w:rsidRPr="00F10D8B" w:rsidRDefault="00466E0B" w:rsidP="00466E0B"/>
    <w:p w:rsidR="00466E0B" w:rsidRPr="00F10D8B" w:rsidRDefault="00466E0B" w:rsidP="00C46C04">
      <w:pPr>
        <w:numPr>
          <w:ilvl w:val="0"/>
          <w:numId w:val="1"/>
        </w:numPr>
      </w:pPr>
      <w:r w:rsidRPr="00F10D8B">
        <w:t xml:space="preserve">Bei </w:t>
      </w:r>
      <w:r w:rsidR="00C46C04" w:rsidRPr="00C46C04">
        <w:t xml:space="preserve">Feststellung von Abweichungen bzw. Fehlern in der Aufbereitung </w:t>
      </w:r>
      <w:r w:rsidRPr="00F10D8B">
        <w:t xml:space="preserve">ist </w:t>
      </w:r>
      <w:r w:rsidR="00C46C04">
        <w:t xml:space="preserve">das </w:t>
      </w:r>
      <w:r w:rsidR="00C17539">
        <w:t>Medizinprodukt</w:t>
      </w:r>
      <w:r w:rsidR="00C46C04">
        <w:t xml:space="preserve"> bzw. </w:t>
      </w:r>
      <w:r w:rsidRPr="00F10D8B">
        <w:t>die Aufbereitungscharge nach Behebung des Fehlers einem erneuten Prozessdurchlauf zu unterziehen</w:t>
      </w:r>
    </w:p>
    <w:p w:rsidR="00466E0B" w:rsidRPr="00F10D8B" w:rsidRDefault="00466E0B" w:rsidP="00466E0B">
      <w:pPr>
        <w:numPr>
          <w:ilvl w:val="0"/>
          <w:numId w:val="3"/>
        </w:numPr>
      </w:pPr>
      <w:r w:rsidRPr="00F10D8B">
        <w:t xml:space="preserve">Dokumentation auf Formular „Fehlerbehandlung“ </w:t>
      </w:r>
      <w:r>
        <w:t>(</w:t>
      </w:r>
      <w:r w:rsidRPr="00F10D8B">
        <w:t>Erfassung, Analyse und Maßnahme)</w:t>
      </w:r>
    </w:p>
    <w:p w:rsidR="00194365" w:rsidRPr="00F90203" w:rsidRDefault="00194365" w:rsidP="00466E0B">
      <w:pPr>
        <w:rPr>
          <w:sz w:val="22"/>
          <w:szCs w:val="22"/>
        </w:rPr>
      </w:pPr>
    </w:p>
    <w:tbl>
      <w:tblPr>
        <w:tblW w:w="981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869"/>
        <w:gridCol w:w="1674"/>
        <w:gridCol w:w="1134"/>
        <w:gridCol w:w="709"/>
        <w:gridCol w:w="709"/>
        <w:gridCol w:w="2042"/>
      </w:tblGrid>
      <w:tr w:rsidR="003171E2" w:rsidRPr="005F75E3" w:rsidTr="003670E9">
        <w:trPr>
          <w:trHeight w:val="289"/>
        </w:trPr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3171E2" w:rsidRPr="005F75E3" w:rsidRDefault="003171E2" w:rsidP="00493C34">
            <w:pPr>
              <w:rPr>
                <w:b/>
                <w:sz w:val="16"/>
                <w:szCs w:val="16"/>
              </w:rPr>
            </w:pPr>
            <w:r w:rsidRPr="005F75E3">
              <w:rPr>
                <w:b/>
                <w:sz w:val="16"/>
                <w:szCs w:val="16"/>
              </w:rPr>
              <w:t>Sterilisationsprogramm / Beladung</w:t>
            </w:r>
          </w:p>
          <w:p w:rsidR="003171E2" w:rsidRPr="005F75E3" w:rsidRDefault="003171E2" w:rsidP="00493C34">
            <w:pPr>
              <w:rPr>
                <w:b/>
                <w:sz w:val="16"/>
                <w:szCs w:val="16"/>
              </w:rPr>
            </w:pPr>
            <w:r w:rsidRPr="005F75E3">
              <w:rPr>
                <w:b/>
                <w:sz w:val="16"/>
                <w:szCs w:val="16"/>
              </w:rPr>
              <w:t>Beladungsmuster nach Herstellerangaben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3171E2" w:rsidRPr="005F75E3" w:rsidRDefault="003171E2" w:rsidP="00493C34">
            <w:pPr>
              <w:rPr>
                <w:b/>
                <w:sz w:val="16"/>
                <w:szCs w:val="16"/>
              </w:rPr>
            </w:pPr>
            <w:r w:rsidRPr="005F75E3">
              <w:rPr>
                <w:b/>
                <w:sz w:val="16"/>
                <w:szCs w:val="16"/>
              </w:rPr>
              <w:t xml:space="preserve">Chargenkontrolle </w:t>
            </w:r>
            <w:r>
              <w:rPr>
                <w:b/>
                <w:sz w:val="16"/>
                <w:szCs w:val="16"/>
              </w:rPr>
              <w:t xml:space="preserve">(Farbumschlag) </w:t>
            </w:r>
            <w:r w:rsidRPr="005F75E3">
              <w:rPr>
                <w:b/>
                <w:sz w:val="16"/>
                <w:szCs w:val="16"/>
              </w:rPr>
              <w:t>erfolgreich?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</w:tcPr>
          <w:p w:rsidR="003171E2" w:rsidRPr="005F75E3" w:rsidRDefault="003171E2" w:rsidP="00493C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Technische Prozess</w:t>
            </w:r>
            <w:r w:rsidR="00A5420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parameter</w:t>
            </w:r>
            <w:r w:rsidR="00A5420D">
              <w:rPr>
                <w:b/>
                <w:sz w:val="16"/>
                <w:szCs w:val="16"/>
              </w:rPr>
              <w:t xml:space="preserve"> in Ordnung</w:t>
            </w:r>
            <w:r w:rsidRPr="005F75E3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2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3171E2" w:rsidRPr="00CF3BD6" w:rsidRDefault="00CF3BD6" w:rsidP="00493C34">
            <w:pPr>
              <w:rPr>
                <w:b/>
                <w:color w:val="800080"/>
                <w:sz w:val="16"/>
                <w:szCs w:val="16"/>
              </w:rPr>
            </w:pPr>
            <w:hyperlink r:id="rId7" w:history="1">
              <w:r w:rsidR="003171E2" w:rsidRPr="00CF3BD6">
                <w:rPr>
                  <w:rStyle w:val="Hyperlink"/>
                  <w:b/>
                  <w:color w:val="800080"/>
                  <w:sz w:val="16"/>
                  <w:szCs w:val="16"/>
                  <w:u w:val="none"/>
                </w:rPr>
                <w:t>Freiga</w:t>
              </w:r>
              <w:r w:rsidR="003171E2" w:rsidRPr="00CF3BD6">
                <w:rPr>
                  <w:rStyle w:val="Hyperlink"/>
                  <w:b/>
                  <w:color w:val="800080"/>
                  <w:sz w:val="16"/>
                  <w:szCs w:val="16"/>
                  <w:u w:val="none"/>
                </w:rPr>
                <w:t>b</w:t>
              </w:r>
              <w:r w:rsidR="003171E2" w:rsidRPr="00CF3BD6">
                <w:rPr>
                  <w:rStyle w:val="Hyperlink"/>
                  <w:b/>
                  <w:color w:val="800080"/>
                  <w:sz w:val="16"/>
                  <w:szCs w:val="16"/>
                  <w:u w:val="none"/>
                </w:rPr>
                <w:t>e/ Unte</w:t>
              </w:r>
              <w:r w:rsidR="003171E2" w:rsidRPr="00CF3BD6">
                <w:rPr>
                  <w:rStyle w:val="Hyperlink"/>
                  <w:b/>
                  <w:color w:val="800080"/>
                  <w:sz w:val="16"/>
                  <w:szCs w:val="16"/>
                  <w:u w:val="none"/>
                </w:rPr>
                <w:t>r</w:t>
              </w:r>
              <w:r w:rsidR="003171E2" w:rsidRPr="00CF3BD6">
                <w:rPr>
                  <w:rStyle w:val="Hyperlink"/>
                  <w:b/>
                  <w:color w:val="800080"/>
                  <w:sz w:val="16"/>
                  <w:szCs w:val="16"/>
                  <w:u w:val="none"/>
                </w:rPr>
                <w:t>s</w:t>
              </w:r>
              <w:r w:rsidR="003171E2" w:rsidRPr="00CF3BD6">
                <w:rPr>
                  <w:rStyle w:val="Hyperlink"/>
                  <w:b/>
                  <w:color w:val="800080"/>
                  <w:sz w:val="16"/>
                  <w:szCs w:val="16"/>
                  <w:u w:val="none"/>
                </w:rPr>
                <w:t>chrift</w:t>
              </w:r>
            </w:hyperlink>
          </w:p>
        </w:tc>
      </w:tr>
      <w:tr w:rsidR="003171E2" w:rsidRPr="005F75E3" w:rsidTr="003670E9">
        <w:trPr>
          <w:trHeight w:val="289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3171E2" w:rsidRPr="005F75E3" w:rsidRDefault="003171E2" w:rsidP="00247141">
            <w:pPr>
              <w:rPr>
                <w:b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3171E2" w:rsidRPr="005F75E3" w:rsidRDefault="003171E2" w:rsidP="0024714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3171E2" w:rsidRPr="003171E2" w:rsidRDefault="003171E2" w:rsidP="0024714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  <w:shd w:val="clear" w:color="auto" w:fill="F3F3F3"/>
            <w:vAlign w:val="center"/>
          </w:tcPr>
          <w:p w:rsidR="003171E2" w:rsidRPr="00932E40" w:rsidRDefault="003171E2" w:rsidP="003171E2">
            <w:pPr>
              <w:jc w:val="center"/>
              <w:rPr>
                <w:b/>
                <w:sz w:val="16"/>
                <w:szCs w:val="16"/>
              </w:rPr>
            </w:pPr>
            <w:r w:rsidRPr="00932E40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3171E2" w:rsidRPr="00932E40" w:rsidRDefault="003171E2" w:rsidP="003171E2">
            <w:pPr>
              <w:jc w:val="center"/>
              <w:rPr>
                <w:b/>
                <w:sz w:val="16"/>
                <w:szCs w:val="16"/>
              </w:rPr>
            </w:pPr>
            <w:r w:rsidRPr="00932E40">
              <w:rPr>
                <w:b/>
                <w:sz w:val="16"/>
                <w:szCs w:val="16"/>
              </w:rPr>
              <w:t>Nein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3171E2" w:rsidRPr="005F75E3" w:rsidRDefault="003171E2" w:rsidP="00247141">
            <w:pPr>
              <w:rPr>
                <w:b/>
                <w:sz w:val="16"/>
                <w:szCs w:val="16"/>
              </w:rPr>
            </w:pPr>
          </w:p>
        </w:tc>
      </w:tr>
      <w:tr w:rsidR="003171E2" w:rsidRPr="005F75E3" w:rsidTr="003670E9">
        <w:trPr>
          <w:trHeight w:val="254"/>
        </w:trPr>
        <w:tc>
          <w:tcPr>
            <w:tcW w:w="167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3171E2" w:rsidRPr="005F75E3" w:rsidRDefault="003171E2" w:rsidP="00466E0B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Chargennummer:</w:t>
            </w:r>
          </w:p>
          <w:p w:rsidR="003171E2" w:rsidRPr="005F75E3" w:rsidRDefault="003171E2" w:rsidP="00466E0B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F75E3">
              <w:rPr>
                <w:sz w:val="16"/>
                <w:szCs w:val="16"/>
              </w:rPr>
              <w:instrText xml:space="preserve"> FORMTEXT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separate"/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6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3171E2" w:rsidRPr="005F75E3" w:rsidRDefault="003171E2" w:rsidP="00466E0B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Programmnummer:</w:t>
            </w:r>
          </w:p>
          <w:p w:rsidR="003171E2" w:rsidRPr="005F75E3" w:rsidRDefault="003171E2" w:rsidP="00466E0B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F75E3">
              <w:rPr>
                <w:sz w:val="16"/>
                <w:szCs w:val="16"/>
              </w:rPr>
              <w:instrText xml:space="preserve"> FORMTEXT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separate"/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67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3171E2" w:rsidRPr="005F75E3" w:rsidRDefault="003171E2" w:rsidP="00466E0B">
            <w:pPr>
              <w:rPr>
                <w:sz w:val="16"/>
                <w:szCs w:val="16"/>
              </w:rPr>
            </w:pPr>
          </w:p>
          <w:p w:rsidR="003171E2" w:rsidRPr="005F75E3" w:rsidRDefault="003171E2" w:rsidP="00466E0B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 w:rsidRPr="005F75E3">
              <w:rPr>
                <w:sz w:val="16"/>
                <w:szCs w:val="16"/>
              </w:rPr>
              <w:instrText xml:space="preserve"> FORMCHECKBOX </w:instrText>
            </w:r>
            <w:r w:rsidR="008555D2"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  <w:bookmarkEnd w:id="3"/>
            <w:r w:rsidRPr="005F75E3">
              <w:rPr>
                <w:sz w:val="16"/>
                <w:szCs w:val="16"/>
              </w:rPr>
              <w:t xml:space="preserve"> Ja</w:t>
            </w:r>
          </w:p>
          <w:p w:rsidR="003171E2" w:rsidRPr="005F75E3" w:rsidRDefault="003171E2" w:rsidP="00466E0B">
            <w:pPr>
              <w:rPr>
                <w:sz w:val="16"/>
                <w:szCs w:val="16"/>
              </w:rPr>
            </w:pPr>
          </w:p>
          <w:p w:rsidR="003171E2" w:rsidRDefault="003171E2" w:rsidP="00466E0B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  <w:bookmarkEnd w:id="4"/>
            <w:r w:rsidRPr="005F75E3">
              <w:rPr>
                <w:sz w:val="16"/>
                <w:szCs w:val="16"/>
              </w:rPr>
              <w:t xml:space="preserve"> Nein</w:t>
            </w:r>
          </w:p>
          <w:p w:rsidR="003171E2" w:rsidRDefault="003171E2" w:rsidP="00466E0B">
            <w:pPr>
              <w:rPr>
                <w:sz w:val="16"/>
                <w:szCs w:val="16"/>
              </w:rPr>
            </w:pPr>
          </w:p>
          <w:p w:rsidR="003171E2" w:rsidRPr="005F75E3" w:rsidRDefault="003171E2" w:rsidP="00466E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171E2" w:rsidRPr="005F75E3" w:rsidRDefault="003171E2" w:rsidP="00317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Druck: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171E2" w:rsidRPr="005F75E3" w:rsidRDefault="003171E2" w:rsidP="003171E2">
            <w:pPr>
              <w:jc w:val="center"/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="00CF3BD6"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171E2" w:rsidRPr="005F75E3" w:rsidRDefault="003171E2" w:rsidP="003171E2">
            <w:pPr>
              <w:jc w:val="center"/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3171E2" w:rsidRPr="005F75E3" w:rsidRDefault="003171E2" w:rsidP="00466E0B">
            <w:pPr>
              <w:rPr>
                <w:sz w:val="16"/>
                <w:szCs w:val="16"/>
              </w:rPr>
            </w:pPr>
          </w:p>
          <w:p w:rsidR="003171E2" w:rsidRPr="005F75E3" w:rsidRDefault="003171E2" w:rsidP="00466E0B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  <w:bookmarkEnd w:id="5"/>
            <w:r w:rsidRPr="005F75E3">
              <w:rPr>
                <w:sz w:val="16"/>
                <w:szCs w:val="16"/>
              </w:rPr>
              <w:t xml:space="preserve"> Ja</w:t>
            </w:r>
          </w:p>
          <w:p w:rsidR="003171E2" w:rsidRPr="005F75E3" w:rsidRDefault="003171E2" w:rsidP="00466E0B">
            <w:pPr>
              <w:rPr>
                <w:sz w:val="16"/>
                <w:szCs w:val="16"/>
              </w:rPr>
            </w:pPr>
          </w:p>
          <w:p w:rsidR="003171E2" w:rsidRPr="005F75E3" w:rsidRDefault="003171E2" w:rsidP="00466E0B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  <w:bookmarkEnd w:id="6"/>
            <w:r w:rsidRPr="005F75E3">
              <w:rPr>
                <w:sz w:val="16"/>
                <w:szCs w:val="16"/>
              </w:rPr>
              <w:t xml:space="preserve"> Nein</w:t>
            </w:r>
          </w:p>
          <w:p w:rsidR="003171E2" w:rsidRPr="005F75E3" w:rsidRDefault="003171E2" w:rsidP="005F75E3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3171E2" w:rsidRPr="005F75E3" w:rsidRDefault="003171E2" w:rsidP="005F75E3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3171E2" w:rsidRPr="005F75E3" w:rsidRDefault="003171E2" w:rsidP="005F75E3">
            <w:pPr>
              <w:jc w:val="center"/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Unterschrift</w:t>
            </w:r>
          </w:p>
          <w:p w:rsidR="003171E2" w:rsidRPr="005F75E3" w:rsidRDefault="003171E2" w:rsidP="005F75E3">
            <w:pPr>
              <w:jc w:val="center"/>
              <w:rPr>
                <w:sz w:val="16"/>
                <w:szCs w:val="16"/>
              </w:rPr>
            </w:pPr>
          </w:p>
        </w:tc>
      </w:tr>
      <w:tr w:rsidR="003171E2" w:rsidRPr="005F75E3" w:rsidTr="003670E9">
        <w:trPr>
          <w:trHeight w:hRule="exact" w:val="253"/>
        </w:trPr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71E2" w:rsidRPr="005F75E3" w:rsidRDefault="003171E2" w:rsidP="00466E0B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71E2" w:rsidRPr="005F75E3" w:rsidRDefault="003171E2" w:rsidP="00466E0B">
            <w:pPr>
              <w:rPr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3171E2" w:rsidRPr="005F75E3" w:rsidRDefault="003171E2" w:rsidP="00466E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71E2" w:rsidRPr="005F75E3" w:rsidRDefault="003171E2" w:rsidP="00317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Temperatur: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71E2" w:rsidRDefault="003171E2" w:rsidP="003171E2">
            <w:pPr>
              <w:jc w:val="center"/>
            </w:pPr>
            <w:r w:rsidRPr="00725217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217">
              <w:rPr>
                <w:sz w:val="16"/>
                <w:szCs w:val="16"/>
              </w:rPr>
              <w:instrText xml:space="preserve"> FORMCHECKBOX </w:instrText>
            </w:r>
            <w:r w:rsidRPr="00725217">
              <w:rPr>
                <w:sz w:val="16"/>
                <w:szCs w:val="16"/>
              </w:rPr>
            </w:r>
            <w:r w:rsidRPr="00725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71E2" w:rsidRDefault="003171E2" w:rsidP="003171E2">
            <w:pPr>
              <w:jc w:val="center"/>
            </w:pPr>
            <w:r w:rsidRPr="00725217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217">
              <w:rPr>
                <w:sz w:val="16"/>
                <w:szCs w:val="16"/>
              </w:rPr>
              <w:instrText xml:space="preserve"> FORMCHECKBOX </w:instrText>
            </w:r>
            <w:r w:rsidRPr="00725217">
              <w:rPr>
                <w:sz w:val="16"/>
                <w:szCs w:val="16"/>
              </w:rPr>
            </w:r>
            <w:r w:rsidRPr="00725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vMerge/>
            <w:shd w:val="clear" w:color="auto" w:fill="auto"/>
          </w:tcPr>
          <w:p w:rsidR="003171E2" w:rsidRPr="005F75E3" w:rsidRDefault="003171E2" w:rsidP="00466E0B">
            <w:pPr>
              <w:rPr>
                <w:sz w:val="16"/>
                <w:szCs w:val="16"/>
              </w:rPr>
            </w:pPr>
          </w:p>
        </w:tc>
      </w:tr>
      <w:tr w:rsidR="003171E2" w:rsidRPr="005F75E3" w:rsidTr="003670E9">
        <w:trPr>
          <w:trHeight w:val="669"/>
        </w:trPr>
        <w:tc>
          <w:tcPr>
            <w:tcW w:w="1675" w:type="dxa"/>
            <w:tcBorders>
              <w:bottom w:val="single" w:sz="18" w:space="0" w:color="auto"/>
            </w:tcBorders>
            <w:shd w:val="clear" w:color="auto" w:fill="auto"/>
          </w:tcPr>
          <w:p w:rsidR="003171E2" w:rsidRPr="005F75E3" w:rsidRDefault="003171E2" w:rsidP="00466E0B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Datum:</w:t>
            </w:r>
          </w:p>
          <w:p w:rsidR="003171E2" w:rsidRPr="005F75E3" w:rsidRDefault="003171E2" w:rsidP="00466E0B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F75E3">
              <w:rPr>
                <w:sz w:val="16"/>
                <w:szCs w:val="16"/>
              </w:rPr>
              <w:instrText xml:space="preserve"> FORMTEXT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separate"/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869" w:type="dxa"/>
            <w:tcBorders>
              <w:bottom w:val="single" w:sz="18" w:space="0" w:color="auto"/>
            </w:tcBorders>
            <w:shd w:val="clear" w:color="auto" w:fill="auto"/>
          </w:tcPr>
          <w:p w:rsidR="003171E2" w:rsidRPr="005F75E3" w:rsidRDefault="003171E2" w:rsidP="00466E0B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Beladungsmuster:</w:t>
            </w:r>
          </w:p>
          <w:p w:rsidR="003171E2" w:rsidRPr="005F75E3" w:rsidRDefault="003171E2" w:rsidP="00466E0B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5F75E3">
              <w:rPr>
                <w:sz w:val="16"/>
                <w:szCs w:val="16"/>
              </w:rPr>
              <w:instrText xml:space="preserve"> FORMTEXT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separate"/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7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171E2" w:rsidRPr="005F75E3" w:rsidRDefault="003171E2" w:rsidP="00466E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171E2" w:rsidRPr="005F75E3" w:rsidRDefault="003171E2" w:rsidP="003171E2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Haltezeit: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171E2" w:rsidRDefault="003171E2" w:rsidP="003171E2">
            <w:pPr>
              <w:spacing w:before="40"/>
              <w:jc w:val="center"/>
            </w:pPr>
            <w:r w:rsidRPr="00725217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217">
              <w:rPr>
                <w:sz w:val="16"/>
                <w:szCs w:val="16"/>
              </w:rPr>
              <w:instrText xml:space="preserve"> FORMCHECKBOX </w:instrText>
            </w:r>
            <w:r w:rsidRPr="00725217">
              <w:rPr>
                <w:sz w:val="16"/>
                <w:szCs w:val="16"/>
              </w:rPr>
            </w:r>
            <w:r w:rsidRPr="00725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171E2" w:rsidRDefault="003171E2" w:rsidP="003171E2">
            <w:pPr>
              <w:spacing w:before="40"/>
              <w:jc w:val="center"/>
            </w:pPr>
            <w:r w:rsidRPr="00725217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217">
              <w:rPr>
                <w:sz w:val="16"/>
                <w:szCs w:val="16"/>
              </w:rPr>
              <w:instrText xml:space="preserve"> FORMCHECKBOX </w:instrText>
            </w:r>
            <w:r w:rsidRPr="00725217">
              <w:rPr>
                <w:sz w:val="16"/>
                <w:szCs w:val="16"/>
              </w:rPr>
            </w:r>
            <w:r w:rsidRPr="00725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171E2" w:rsidRPr="005F75E3" w:rsidRDefault="003171E2" w:rsidP="00466E0B">
            <w:pPr>
              <w:rPr>
                <w:sz w:val="16"/>
                <w:szCs w:val="16"/>
              </w:rPr>
            </w:pPr>
          </w:p>
        </w:tc>
      </w:tr>
      <w:tr w:rsidR="00194365" w:rsidRPr="005F75E3" w:rsidTr="003670E9">
        <w:trPr>
          <w:trHeight w:val="254"/>
        </w:trPr>
        <w:tc>
          <w:tcPr>
            <w:tcW w:w="167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Chargennummer:</w:t>
            </w: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FORMTEXT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separate"/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Programmnummer:</w:t>
            </w: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FORMTEXT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separate"/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  <w:r w:rsidRPr="005F75E3">
              <w:rPr>
                <w:sz w:val="16"/>
                <w:szCs w:val="16"/>
              </w:rPr>
              <w:t xml:space="preserve"> Ja</w:t>
            </w: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  <w:p w:rsidR="00194365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  <w:r w:rsidRPr="005F75E3">
              <w:rPr>
                <w:sz w:val="16"/>
                <w:szCs w:val="16"/>
              </w:rPr>
              <w:t xml:space="preserve"> Nein</w:t>
            </w:r>
          </w:p>
          <w:p w:rsidR="00194365" w:rsidRDefault="00194365" w:rsidP="00C11105">
            <w:pPr>
              <w:rPr>
                <w:sz w:val="16"/>
                <w:szCs w:val="16"/>
              </w:rPr>
            </w:pP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Druck: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94365" w:rsidRPr="005F75E3" w:rsidRDefault="00194365" w:rsidP="00C11105">
            <w:pPr>
              <w:jc w:val="center"/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94365" w:rsidRPr="005F75E3" w:rsidRDefault="00194365" w:rsidP="00C11105">
            <w:pPr>
              <w:jc w:val="center"/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  <w:r w:rsidRPr="005F75E3">
              <w:rPr>
                <w:sz w:val="16"/>
                <w:szCs w:val="16"/>
              </w:rPr>
              <w:t xml:space="preserve"> Ja</w:t>
            </w: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  <w:r w:rsidRPr="005F75E3">
              <w:rPr>
                <w:sz w:val="16"/>
                <w:szCs w:val="16"/>
              </w:rPr>
              <w:t xml:space="preserve"> Nein</w:t>
            </w:r>
          </w:p>
          <w:p w:rsidR="00194365" w:rsidRPr="005F75E3" w:rsidRDefault="00194365" w:rsidP="00C11105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194365" w:rsidRPr="005F75E3" w:rsidRDefault="00194365" w:rsidP="00C11105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194365" w:rsidRPr="005F75E3" w:rsidRDefault="00194365" w:rsidP="00C11105">
            <w:pPr>
              <w:jc w:val="center"/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Unterschrift</w:t>
            </w:r>
          </w:p>
          <w:p w:rsidR="00194365" w:rsidRPr="005F75E3" w:rsidRDefault="00194365" w:rsidP="00C11105">
            <w:pPr>
              <w:jc w:val="center"/>
              <w:rPr>
                <w:sz w:val="16"/>
                <w:szCs w:val="16"/>
              </w:rPr>
            </w:pPr>
          </w:p>
        </w:tc>
      </w:tr>
      <w:tr w:rsidR="00194365" w:rsidRPr="005F75E3" w:rsidTr="003670E9">
        <w:trPr>
          <w:trHeight w:hRule="exact" w:val="253"/>
        </w:trPr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Temperatur: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4365" w:rsidRDefault="00194365" w:rsidP="00C11105">
            <w:pPr>
              <w:jc w:val="center"/>
            </w:pPr>
            <w:r w:rsidRPr="00725217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217">
              <w:rPr>
                <w:sz w:val="16"/>
                <w:szCs w:val="16"/>
              </w:rPr>
              <w:instrText xml:space="preserve"> FORMCHECKBOX </w:instrText>
            </w:r>
            <w:r w:rsidRPr="00725217">
              <w:rPr>
                <w:sz w:val="16"/>
                <w:szCs w:val="16"/>
              </w:rPr>
            </w:r>
            <w:r w:rsidRPr="00725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4365" w:rsidRDefault="00194365" w:rsidP="00C11105">
            <w:pPr>
              <w:jc w:val="center"/>
            </w:pPr>
            <w:r w:rsidRPr="00725217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217">
              <w:rPr>
                <w:sz w:val="16"/>
                <w:szCs w:val="16"/>
              </w:rPr>
              <w:instrText xml:space="preserve"> FORMCHECKBOX </w:instrText>
            </w:r>
            <w:r w:rsidRPr="00725217">
              <w:rPr>
                <w:sz w:val="16"/>
                <w:szCs w:val="16"/>
              </w:rPr>
            </w:r>
            <w:r w:rsidRPr="00725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vMerge/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</w:tr>
      <w:tr w:rsidR="00194365" w:rsidRPr="005F75E3" w:rsidTr="003670E9">
        <w:trPr>
          <w:trHeight w:val="669"/>
        </w:trPr>
        <w:tc>
          <w:tcPr>
            <w:tcW w:w="1675" w:type="dxa"/>
            <w:tcBorders>
              <w:bottom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Datum:</w:t>
            </w: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FORMTEXT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separate"/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9" w:type="dxa"/>
            <w:tcBorders>
              <w:bottom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Beladungsmuster:</w:t>
            </w: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FORMTEXT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separate"/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94365" w:rsidRPr="005F75E3" w:rsidRDefault="00194365" w:rsidP="00C1110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Haltezeit: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94365" w:rsidRDefault="00194365" w:rsidP="00C11105">
            <w:pPr>
              <w:spacing w:before="40"/>
              <w:jc w:val="center"/>
            </w:pPr>
            <w:r w:rsidRPr="00725217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217">
              <w:rPr>
                <w:sz w:val="16"/>
                <w:szCs w:val="16"/>
              </w:rPr>
              <w:instrText xml:space="preserve"> FORMCHECKBOX </w:instrText>
            </w:r>
            <w:r w:rsidRPr="00725217">
              <w:rPr>
                <w:sz w:val="16"/>
                <w:szCs w:val="16"/>
              </w:rPr>
            </w:r>
            <w:r w:rsidRPr="00725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94365" w:rsidRDefault="00194365" w:rsidP="00C11105">
            <w:pPr>
              <w:spacing w:before="40"/>
              <w:jc w:val="center"/>
            </w:pPr>
            <w:r w:rsidRPr="00725217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217">
              <w:rPr>
                <w:sz w:val="16"/>
                <w:szCs w:val="16"/>
              </w:rPr>
              <w:instrText xml:space="preserve"> FORMCHECKBOX </w:instrText>
            </w:r>
            <w:r w:rsidRPr="00725217">
              <w:rPr>
                <w:sz w:val="16"/>
                <w:szCs w:val="16"/>
              </w:rPr>
            </w:r>
            <w:r w:rsidRPr="00725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</w:tr>
      <w:tr w:rsidR="00194365" w:rsidRPr="005F75E3" w:rsidTr="003670E9">
        <w:trPr>
          <w:trHeight w:val="254"/>
        </w:trPr>
        <w:tc>
          <w:tcPr>
            <w:tcW w:w="167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Chargennummer:</w:t>
            </w: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FORMTEXT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separate"/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Programmnummer:</w:t>
            </w: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FORMTEXT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separate"/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  <w:r w:rsidRPr="005F75E3">
              <w:rPr>
                <w:sz w:val="16"/>
                <w:szCs w:val="16"/>
              </w:rPr>
              <w:t xml:space="preserve"> Ja</w:t>
            </w: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  <w:p w:rsidR="00194365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  <w:r w:rsidRPr="005F75E3">
              <w:rPr>
                <w:sz w:val="16"/>
                <w:szCs w:val="16"/>
              </w:rPr>
              <w:t xml:space="preserve"> Nein</w:t>
            </w:r>
          </w:p>
          <w:p w:rsidR="00194365" w:rsidRDefault="00194365" w:rsidP="00C11105">
            <w:pPr>
              <w:rPr>
                <w:sz w:val="16"/>
                <w:szCs w:val="16"/>
              </w:rPr>
            </w:pP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Druck: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94365" w:rsidRPr="005F75E3" w:rsidRDefault="00194365" w:rsidP="00C11105">
            <w:pPr>
              <w:jc w:val="center"/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94365" w:rsidRPr="005F75E3" w:rsidRDefault="00194365" w:rsidP="00C11105">
            <w:pPr>
              <w:jc w:val="center"/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  <w:r w:rsidRPr="005F75E3">
              <w:rPr>
                <w:sz w:val="16"/>
                <w:szCs w:val="16"/>
              </w:rPr>
              <w:t xml:space="preserve"> Ja</w:t>
            </w: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  <w:r w:rsidRPr="005F75E3">
              <w:rPr>
                <w:sz w:val="16"/>
                <w:szCs w:val="16"/>
              </w:rPr>
              <w:t xml:space="preserve"> Nein</w:t>
            </w:r>
          </w:p>
          <w:p w:rsidR="00194365" w:rsidRPr="005F75E3" w:rsidRDefault="00194365" w:rsidP="00C11105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194365" w:rsidRPr="005F75E3" w:rsidRDefault="00194365" w:rsidP="00C11105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194365" w:rsidRPr="005F75E3" w:rsidRDefault="00194365" w:rsidP="00C11105">
            <w:pPr>
              <w:jc w:val="center"/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Unterschrift</w:t>
            </w:r>
          </w:p>
          <w:p w:rsidR="00194365" w:rsidRPr="005F75E3" w:rsidRDefault="00194365" w:rsidP="00C11105">
            <w:pPr>
              <w:jc w:val="center"/>
              <w:rPr>
                <w:sz w:val="16"/>
                <w:szCs w:val="16"/>
              </w:rPr>
            </w:pPr>
          </w:p>
        </w:tc>
      </w:tr>
      <w:tr w:rsidR="00194365" w:rsidRPr="005F75E3" w:rsidTr="003670E9">
        <w:trPr>
          <w:trHeight w:hRule="exact" w:val="253"/>
        </w:trPr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Temperatur: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4365" w:rsidRDefault="00194365" w:rsidP="00C11105">
            <w:pPr>
              <w:jc w:val="center"/>
            </w:pPr>
            <w:r w:rsidRPr="00725217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217">
              <w:rPr>
                <w:sz w:val="16"/>
                <w:szCs w:val="16"/>
              </w:rPr>
              <w:instrText xml:space="preserve"> FORMCHECKBOX </w:instrText>
            </w:r>
            <w:r w:rsidRPr="00725217">
              <w:rPr>
                <w:sz w:val="16"/>
                <w:szCs w:val="16"/>
              </w:rPr>
            </w:r>
            <w:r w:rsidRPr="00725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4365" w:rsidRDefault="00194365" w:rsidP="00C11105">
            <w:pPr>
              <w:jc w:val="center"/>
            </w:pPr>
            <w:r w:rsidRPr="00725217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217">
              <w:rPr>
                <w:sz w:val="16"/>
                <w:szCs w:val="16"/>
              </w:rPr>
              <w:instrText xml:space="preserve"> FORMCHECKBOX </w:instrText>
            </w:r>
            <w:r w:rsidRPr="00725217">
              <w:rPr>
                <w:sz w:val="16"/>
                <w:szCs w:val="16"/>
              </w:rPr>
            </w:r>
            <w:r w:rsidRPr="00725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vMerge/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</w:tr>
      <w:tr w:rsidR="00194365" w:rsidRPr="005F75E3" w:rsidTr="003670E9">
        <w:trPr>
          <w:trHeight w:val="669"/>
        </w:trPr>
        <w:tc>
          <w:tcPr>
            <w:tcW w:w="1675" w:type="dxa"/>
            <w:tcBorders>
              <w:bottom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Datum:</w:t>
            </w: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FORMTEXT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separate"/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9" w:type="dxa"/>
            <w:tcBorders>
              <w:bottom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Beladungsmuster:</w:t>
            </w: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FORMTEXT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separate"/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94365" w:rsidRPr="005F75E3" w:rsidRDefault="00194365" w:rsidP="00C1110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Haltezeit: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94365" w:rsidRDefault="00194365" w:rsidP="00C11105">
            <w:pPr>
              <w:spacing w:before="40"/>
              <w:jc w:val="center"/>
            </w:pPr>
            <w:r w:rsidRPr="00725217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217">
              <w:rPr>
                <w:sz w:val="16"/>
                <w:szCs w:val="16"/>
              </w:rPr>
              <w:instrText xml:space="preserve"> FORMCHECKBOX </w:instrText>
            </w:r>
            <w:r w:rsidRPr="00725217">
              <w:rPr>
                <w:sz w:val="16"/>
                <w:szCs w:val="16"/>
              </w:rPr>
            </w:r>
            <w:r w:rsidRPr="00725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94365" w:rsidRDefault="00194365" w:rsidP="00C11105">
            <w:pPr>
              <w:spacing w:before="40"/>
              <w:jc w:val="center"/>
            </w:pPr>
            <w:r w:rsidRPr="00725217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217">
              <w:rPr>
                <w:sz w:val="16"/>
                <w:szCs w:val="16"/>
              </w:rPr>
              <w:instrText xml:space="preserve"> FORMCHECKBOX </w:instrText>
            </w:r>
            <w:r w:rsidRPr="00725217">
              <w:rPr>
                <w:sz w:val="16"/>
                <w:szCs w:val="16"/>
              </w:rPr>
            </w:r>
            <w:r w:rsidRPr="00725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</w:tr>
      <w:tr w:rsidR="00194365" w:rsidRPr="005F75E3" w:rsidTr="003670E9">
        <w:trPr>
          <w:trHeight w:val="254"/>
        </w:trPr>
        <w:tc>
          <w:tcPr>
            <w:tcW w:w="167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Chargennummer:</w:t>
            </w: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FORMTEXT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separate"/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Programmnummer:</w:t>
            </w: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FORMTEXT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separate"/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  <w:r w:rsidRPr="005F75E3">
              <w:rPr>
                <w:sz w:val="16"/>
                <w:szCs w:val="16"/>
              </w:rPr>
              <w:t xml:space="preserve"> Ja</w:t>
            </w: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  <w:p w:rsidR="00194365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  <w:r w:rsidRPr="005F75E3">
              <w:rPr>
                <w:sz w:val="16"/>
                <w:szCs w:val="16"/>
              </w:rPr>
              <w:t xml:space="preserve"> Nein</w:t>
            </w:r>
          </w:p>
          <w:p w:rsidR="00194365" w:rsidRDefault="00194365" w:rsidP="00C11105">
            <w:pPr>
              <w:rPr>
                <w:sz w:val="16"/>
                <w:szCs w:val="16"/>
              </w:rPr>
            </w:pP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Druck: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94365" w:rsidRPr="005F75E3" w:rsidRDefault="00194365" w:rsidP="00C11105">
            <w:pPr>
              <w:jc w:val="center"/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94365" w:rsidRPr="005F75E3" w:rsidRDefault="00194365" w:rsidP="00C11105">
            <w:pPr>
              <w:jc w:val="center"/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  <w:r w:rsidRPr="005F75E3">
              <w:rPr>
                <w:sz w:val="16"/>
                <w:szCs w:val="16"/>
              </w:rPr>
              <w:t xml:space="preserve"> Ja</w:t>
            </w: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  <w:r w:rsidRPr="005F75E3">
              <w:rPr>
                <w:sz w:val="16"/>
                <w:szCs w:val="16"/>
              </w:rPr>
              <w:t xml:space="preserve"> Nein</w:t>
            </w:r>
          </w:p>
          <w:p w:rsidR="00194365" w:rsidRPr="005F75E3" w:rsidRDefault="00194365" w:rsidP="00C11105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194365" w:rsidRPr="005F75E3" w:rsidRDefault="00194365" w:rsidP="00C11105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194365" w:rsidRPr="005F75E3" w:rsidRDefault="00194365" w:rsidP="00C11105">
            <w:pPr>
              <w:jc w:val="center"/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Unterschrift</w:t>
            </w:r>
          </w:p>
          <w:p w:rsidR="00194365" w:rsidRPr="005F75E3" w:rsidRDefault="00194365" w:rsidP="00C11105">
            <w:pPr>
              <w:jc w:val="center"/>
              <w:rPr>
                <w:sz w:val="16"/>
                <w:szCs w:val="16"/>
              </w:rPr>
            </w:pPr>
          </w:p>
        </w:tc>
      </w:tr>
      <w:tr w:rsidR="00194365" w:rsidRPr="005F75E3" w:rsidTr="003670E9">
        <w:trPr>
          <w:trHeight w:hRule="exact" w:val="253"/>
        </w:trPr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Temperatur: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4365" w:rsidRDefault="00194365" w:rsidP="00C11105">
            <w:pPr>
              <w:jc w:val="center"/>
            </w:pPr>
            <w:r w:rsidRPr="00725217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217">
              <w:rPr>
                <w:sz w:val="16"/>
                <w:szCs w:val="16"/>
              </w:rPr>
              <w:instrText xml:space="preserve"> FORMCHECKBOX </w:instrText>
            </w:r>
            <w:r w:rsidRPr="00725217">
              <w:rPr>
                <w:sz w:val="16"/>
                <w:szCs w:val="16"/>
              </w:rPr>
            </w:r>
            <w:r w:rsidRPr="00725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4365" w:rsidRDefault="00194365" w:rsidP="00C11105">
            <w:pPr>
              <w:jc w:val="center"/>
            </w:pPr>
            <w:r w:rsidRPr="00725217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217">
              <w:rPr>
                <w:sz w:val="16"/>
                <w:szCs w:val="16"/>
              </w:rPr>
              <w:instrText xml:space="preserve"> FORMCHECKBOX </w:instrText>
            </w:r>
            <w:r w:rsidRPr="00725217">
              <w:rPr>
                <w:sz w:val="16"/>
                <w:szCs w:val="16"/>
              </w:rPr>
            </w:r>
            <w:r w:rsidRPr="00725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vMerge/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</w:tr>
      <w:tr w:rsidR="00194365" w:rsidRPr="005F75E3" w:rsidTr="003670E9">
        <w:trPr>
          <w:trHeight w:val="669"/>
        </w:trPr>
        <w:tc>
          <w:tcPr>
            <w:tcW w:w="1675" w:type="dxa"/>
            <w:tcBorders>
              <w:bottom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Datum:</w:t>
            </w: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FORMTEXT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separate"/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9" w:type="dxa"/>
            <w:tcBorders>
              <w:bottom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Beladungsmuster:</w:t>
            </w: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FORMTEXT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separate"/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94365" w:rsidRPr="005F75E3" w:rsidRDefault="00194365" w:rsidP="00C1110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Haltezeit: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94365" w:rsidRDefault="00194365" w:rsidP="00C11105">
            <w:pPr>
              <w:spacing w:before="40"/>
              <w:jc w:val="center"/>
            </w:pPr>
            <w:r w:rsidRPr="00725217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217">
              <w:rPr>
                <w:sz w:val="16"/>
                <w:szCs w:val="16"/>
              </w:rPr>
              <w:instrText xml:space="preserve"> FORMCHECKBOX </w:instrText>
            </w:r>
            <w:r w:rsidRPr="00725217">
              <w:rPr>
                <w:sz w:val="16"/>
                <w:szCs w:val="16"/>
              </w:rPr>
            </w:r>
            <w:r w:rsidRPr="00725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94365" w:rsidRDefault="00194365" w:rsidP="00C11105">
            <w:pPr>
              <w:spacing w:before="40"/>
              <w:jc w:val="center"/>
            </w:pPr>
            <w:r w:rsidRPr="00725217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217">
              <w:rPr>
                <w:sz w:val="16"/>
                <w:szCs w:val="16"/>
              </w:rPr>
              <w:instrText xml:space="preserve"> FORMCHECKBOX </w:instrText>
            </w:r>
            <w:r w:rsidRPr="00725217">
              <w:rPr>
                <w:sz w:val="16"/>
                <w:szCs w:val="16"/>
              </w:rPr>
            </w:r>
            <w:r w:rsidRPr="00725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</w:tr>
      <w:tr w:rsidR="00194365" w:rsidRPr="005F75E3" w:rsidTr="003670E9">
        <w:trPr>
          <w:trHeight w:val="254"/>
        </w:trPr>
        <w:tc>
          <w:tcPr>
            <w:tcW w:w="167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Chargennummer:</w:t>
            </w: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FORMTEXT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separate"/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Programmnummer:</w:t>
            </w: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FORMTEXT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separate"/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  <w:r w:rsidRPr="005F75E3">
              <w:rPr>
                <w:sz w:val="16"/>
                <w:szCs w:val="16"/>
              </w:rPr>
              <w:t xml:space="preserve"> Ja</w:t>
            </w: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  <w:p w:rsidR="00194365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  <w:r w:rsidRPr="005F75E3">
              <w:rPr>
                <w:sz w:val="16"/>
                <w:szCs w:val="16"/>
              </w:rPr>
              <w:t xml:space="preserve"> Nein</w:t>
            </w:r>
          </w:p>
          <w:p w:rsidR="00194365" w:rsidRDefault="00194365" w:rsidP="00C11105">
            <w:pPr>
              <w:rPr>
                <w:sz w:val="16"/>
                <w:szCs w:val="16"/>
              </w:rPr>
            </w:pP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Druck: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94365" w:rsidRPr="005F75E3" w:rsidRDefault="00194365" w:rsidP="00C11105">
            <w:pPr>
              <w:jc w:val="center"/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94365" w:rsidRPr="005F75E3" w:rsidRDefault="00194365" w:rsidP="00C11105">
            <w:pPr>
              <w:jc w:val="center"/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  <w:r w:rsidRPr="005F75E3">
              <w:rPr>
                <w:sz w:val="16"/>
                <w:szCs w:val="16"/>
              </w:rPr>
              <w:t xml:space="preserve"> Ja</w:t>
            </w: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FORMCHECKBOX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end"/>
            </w:r>
            <w:r w:rsidRPr="005F75E3">
              <w:rPr>
                <w:sz w:val="16"/>
                <w:szCs w:val="16"/>
              </w:rPr>
              <w:t xml:space="preserve"> Nein</w:t>
            </w:r>
          </w:p>
          <w:p w:rsidR="00194365" w:rsidRPr="005F75E3" w:rsidRDefault="00194365" w:rsidP="00C11105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194365" w:rsidRPr="005F75E3" w:rsidRDefault="00194365" w:rsidP="00C11105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194365" w:rsidRPr="005F75E3" w:rsidRDefault="00194365" w:rsidP="00C11105">
            <w:pPr>
              <w:jc w:val="center"/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Unterschrift</w:t>
            </w:r>
          </w:p>
          <w:p w:rsidR="00194365" w:rsidRPr="005F75E3" w:rsidRDefault="00194365" w:rsidP="00C11105">
            <w:pPr>
              <w:jc w:val="center"/>
              <w:rPr>
                <w:sz w:val="16"/>
                <w:szCs w:val="16"/>
              </w:rPr>
            </w:pPr>
          </w:p>
        </w:tc>
      </w:tr>
      <w:tr w:rsidR="00194365" w:rsidRPr="005F75E3" w:rsidTr="003670E9">
        <w:trPr>
          <w:trHeight w:hRule="exact" w:val="253"/>
        </w:trPr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Temperatur: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4365" w:rsidRDefault="00194365" w:rsidP="00C11105">
            <w:pPr>
              <w:jc w:val="center"/>
            </w:pPr>
            <w:r w:rsidRPr="00725217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217">
              <w:rPr>
                <w:sz w:val="16"/>
                <w:szCs w:val="16"/>
              </w:rPr>
              <w:instrText xml:space="preserve"> FORMCHECKBOX </w:instrText>
            </w:r>
            <w:r w:rsidRPr="00725217">
              <w:rPr>
                <w:sz w:val="16"/>
                <w:szCs w:val="16"/>
              </w:rPr>
            </w:r>
            <w:r w:rsidRPr="00725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4365" w:rsidRDefault="00194365" w:rsidP="00C11105">
            <w:pPr>
              <w:jc w:val="center"/>
            </w:pPr>
            <w:r w:rsidRPr="00725217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217">
              <w:rPr>
                <w:sz w:val="16"/>
                <w:szCs w:val="16"/>
              </w:rPr>
              <w:instrText xml:space="preserve"> FORMCHECKBOX </w:instrText>
            </w:r>
            <w:r w:rsidRPr="00725217">
              <w:rPr>
                <w:sz w:val="16"/>
                <w:szCs w:val="16"/>
              </w:rPr>
            </w:r>
            <w:r w:rsidRPr="00725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vMerge/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</w:tr>
      <w:tr w:rsidR="00194365" w:rsidRPr="005F75E3" w:rsidTr="003670E9">
        <w:trPr>
          <w:trHeight w:val="669"/>
        </w:trPr>
        <w:tc>
          <w:tcPr>
            <w:tcW w:w="1675" w:type="dxa"/>
            <w:tcBorders>
              <w:bottom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Datum:</w:t>
            </w: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FORMTEXT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separate"/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noProof/>
                <w:sz w:val="16"/>
                <w:szCs w:val="16"/>
              </w:rPr>
              <w:t> </w:t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9" w:type="dxa"/>
            <w:tcBorders>
              <w:bottom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t>Beladungsmuster:</w:t>
            </w:r>
          </w:p>
          <w:p w:rsidR="00194365" w:rsidRPr="005F75E3" w:rsidRDefault="00194365" w:rsidP="00C11105">
            <w:pPr>
              <w:rPr>
                <w:sz w:val="16"/>
                <w:szCs w:val="16"/>
              </w:rPr>
            </w:pPr>
            <w:r w:rsidRPr="005F75E3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75E3">
              <w:rPr>
                <w:sz w:val="16"/>
                <w:szCs w:val="16"/>
              </w:rPr>
              <w:instrText xml:space="preserve"> FORMTEXT </w:instrText>
            </w:r>
            <w:r w:rsidRPr="005F75E3">
              <w:rPr>
                <w:sz w:val="16"/>
                <w:szCs w:val="16"/>
              </w:rPr>
            </w:r>
            <w:r w:rsidRPr="005F75E3">
              <w:rPr>
                <w:sz w:val="16"/>
                <w:szCs w:val="16"/>
              </w:rPr>
              <w:fldChar w:fldCharType="separate"/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rFonts w:ascii="Arial Unicode MS" w:hAnsi="Arial Unicode MS" w:cs="Arial Unicode MS"/>
                <w:sz w:val="16"/>
                <w:szCs w:val="16"/>
              </w:rPr>
              <w:t> </w:t>
            </w:r>
            <w:r w:rsidRPr="005F75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94365" w:rsidRPr="005F75E3" w:rsidRDefault="00194365" w:rsidP="00C1110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Haltezeit: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94365" w:rsidRDefault="00194365" w:rsidP="00C11105">
            <w:pPr>
              <w:spacing w:before="40"/>
              <w:jc w:val="center"/>
            </w:pPr>
            <w:r w:rsidRPr="00725217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217">
              <w:rPr>
                <w:sz w:val="16"/>
                <w:szCs w:val="16"/>
              </w:rPr>
              <w:instrText xml:space="preserve"> FORMCHECKBOX </w:instrText>
            </w:r>
            <w:r w:rsidRPr="00725217">
              <w:rPr>
                <w:sz w:val="16"/>
                <w:szCs w:val="16"/>
              </w:rPr>
            </w:r>
            <w:r w:rsidRPr="00725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94365" w:rsidRDefault="00194365" w:rsidP="00C11105">
            <w:pPr>
              <w:spacing w:before="40"/>
              <w:jc w:val="center"/>
            </w:pPr>
            <w:r w:rsidRPr="00725217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217">
              <w:rPr>
                <w:sz w:val="16"/>
                <w:szCs w:val="16"/>
              </w:rPr>
              <w:instrText xml:space="preserve"> FORMCHECKBOX </w:instrText>
            </w:r>
            <w:r w:rsidRPr="00725217">
              <w:rPr>
                <w:sz w:val="16"/>
                <w:szCs w:val="16"/>
              </w:rPr>
            </w:r>
            <w:r w:rsidRPr="00725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94365" w:rsidRPr="005F75E3" w:rsidRDefault="00194365" w:rsidP="00C11105">
            <w:pPr>
              <w:rPr>
                <w:sz w:val="16"/>
                <w:szCs w:val="16"/>
              </w:rPr>
            </w:pPr>
          </w:p>
        </w:tc>
      </w:tr>
    </w:tbl>
    <w:p w:rsidR="00741FE8" w:rsidRPr="004A1FC7" w:rsidRDefault="00741FE8" w:rsidP="00741FE8">
      <w:pPr>
        <w:rPr>
          <w:rFonts w:cs="Arial"/>
        </w:rPr>
      </w:pPr>
    </w:p>
    <w:p w:rsidR="00741FE8" w:rsidRDefault="00741FE8" w:rsidP="00741FE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Aufbewahrungsfrist: Mindestens 5 Jahre nach der letzten Eintragung.</w:t>
      </w:r>
    </w:p>
    <w:p w:rsidR="00AC4DF7" w:rsidRPr="004A1FC7" w:rsidRDefault="00AC4DF7" w:rsidP="00B15C37"/>
    <w:sectPr w:rsidR="00AC4DF7" w:rsidRPr="004A1FC7" w:rsidSect="00CF0482">
      <w:footerReference w:type="default" r:id="rId8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C97" w:rsidRDefault="00F97C97">
      <w:r>
        <w:separator/>
      </w:r>
    </w:p>
  </w:endnote>
  <w:endnote w:type="continuationSeparator" w:id="0">
    <w:p w:rsidR="00F97C97" w:rsidRDefault="00F9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141" w:rsidRDefault="00247141" w:rsidP="00C17539">
    <w:pPr>
      <w:pStyle w:val="Fuzeile"/>
      <w:tabs>
        <w:tab w:val="clear" w:pos="4536"/>
        <w:tab w:val="center" w:pos="4820"/>
      </w:tabs>
    </w:pPr>
    <w:r>
      <w:t>©</w:t>
    </w:r>
    <w:r w:rsidR="00CF0482">
      <w:t xml:space="preserve"> LZK BW 0</w:t>
    </w:r>
    <w:r w:rsidR="00C17539">
      <w:t>3</w:t>
    </w:r>
    <w:r w:rsidR="00CF0482">
      <w:t>/201</w:t>
    </w:r>
    <w:r w:rsidR="00C17539">
      <w:t>9</w:t>
    </w:r>
    <w:r>
      <w:tab/>
      <w:t>Formulare – Hygiene</w:t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F0482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C97" w:rsidRDefault="00F97C97">
      <w:r>
        <w:separator/>
      </w:r>
    </w:p>
  </w:footnote>
  <w:footnote w:type="continuationSeparator" w:id="0">
    <w:p w:rsidR="00F97C97" w:rsidRDefault="00F97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5139"/>
    <w:multiLevelType w:val="hybridMultilevel"/>
    <w:tmpl w:val="53A69412"/>
    <w:lvl w:ilvl="0" w:tplc="77FA1EE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0F79"/>
    <w:multiLevelType w:val="multilevel"/>
    <w:tmpl w:val="69C6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64799"/>
    <w:multiLevelType w:val="hybridMultilevel"/>
    <w:tmpl w:val="05A4C4F8"/>
    <w:lvl w:ilvl="0" w:tplc="1EE6AC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5B"/>
    <w:rsid w:val="00010B54"/>
    <w:rsid w:val="000843C8"/>
    <w:rsid w:val="000F34D6"/>
    <w:rsid w:val="001872FD"/>
    <w:rsid w:val="00194365"/>
    <w:rsid w:val="00247141"/>
    <w:rsid w:val="002D39A4"/>
    <w:rsid w:val="002E51F1"/>
    <w:rsid w:val="002F43E5"/>
    <w:rsid w:val="003171E2"/>
    <w:rsid w:val="00332166"/>
    <w:rsid w:val="003670E9"/>
    <w:rsid w:val="0038684C"/>
    <w:rsid w:val="003D080A"/>
    <w:rsid w:val="003D3D3C"/>
    <w:rsid w:val="004074CD"/>
    <w:rsid w:val="00416966"/>
    <w:rsid w:val="00466E0B"/>
    <w:rsid w:val="00493C34"/>
    <w:rsid w:val="004A1FC7"/>
    <w:rsid w:val="004A75EC"/>
    <w:rsid w:val="00526191"/>
    <w:rsid w:val="00544913"/>
    <w:rsid w:val="00574782"/>
    <w:rsid w:val="005866E1"/>
    <w:rsid w:val="005B4EA2"/>
    <w:rsid w:val="005F75E3"/>
    <w:rsid w:val="00644770"/>
    <w:rsid w:val="00654669"/>
    <w:rsid w:val="006643F9"/>
    <w:rsid w:val="006B772F"/>
    <w:rsid w:val="00703F78"/>
    <w:rsid w:val="00741FE8"/>
    <w:rsid w:val="007636B2"/>
    <w:rsid w:val="007F0C51"/>
    <w:rsid w:val="00841554"/>
    <w:rsid w:val="008555D2"/>
    <w:rsid w:val="008D45BA"/>
    <w:rsid w:val="008E5905"/>
    <w:rsid w:val="00932E40"/>
    <w:rsid w:val="00961185"/>
    <w:rsid w:val="00973C56"/>
    <w:rsid w:val="009B7DE0"/>
    <w:rsid w:val="009C72DC"/>
    <w:rsid w:val="009D057F"/>
    <w:rsid w:val="00A06ADE"/>
    <w:rsid w:val="00A23402"/>
    <w:rsid w:val="00A3065B"/>
    <w:rsid w:val="00A51930"/>
    <w:rsid w:val="00A5420D"/>
    <w:rsid w:val="00A760E7"/>
    <w:rsid w:val="00A9674B"/>
    <w:rsid w:val="00AB624D"/>
    <w:rsid w:val="00AC4DF7"/>
    <w:rsid w:val="00B15C37"/>
    <w:rsid w:val="00BA07BF"/>
    <w:rsid w:val="00BB6BB4"/>
    <w:rsid w:val="00BC687F"/>
    <w:rsid w:val="00C11105"/>
    <w:rsid w:val="00C17539"/>
    <w:rsid w:val="00C46C04"/>
    <w:rsid w:val="00CA0CFF"/>
    <w:rsid w:val="00CB1A49"/>
    <w:rsid w:val="00CF0482"/>
    <w:rsid w:val="00CF3BD6"/>
    <w:rsid w:val="00D049EB"/>
    <w:rsid w:val="00D505AB"/>
    <w:rsid w:val="00D9443F"/>
    <w:rsid w:val="00DF0F7A"/>
    <w:rsid w:val="00E05470"/>
    <w:rsid w:val="00E3433B"/>
    <w:rsid w:val="00E755A3"/>
    <w:rsid w:val="00EF6263"/>
    <w:rsid w:val="00F10D8B"/>
    <w:rsid w:val="00F11491"/>
    <w:rsid w:val="00F32454"/>
    <w:rsid w:val="00F90203"/>
    <w:rsid w:val="00F97C97"/>
    <w:rsid w:val="00FB4A5D"/>
    <w:rsid w:val="00FD58F1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BDFA97-1112-4AE7-A7BE-91C5F78C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9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73C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261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619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23402"/>
  </w:style>
  <w:style w:type="character" w:styleId="Hyperlink">
    <w:name w:val="Hyperlink"/>
    <w:rsid w:val="00CF3BD6"/>
    <w:rPr>
      <w:color w:val="0000FF"/>
      <w:u w:val="single"/>
    </w:rPr>
  </w:style>
  <w:style w:type="character" w:styleId="BesuchterHyperlink">
    <w:name w:val="BesuchterHyperlink"/>
    <w:rsid w:val="00CF3B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zk-bw.de/PHB/PHB-CD/QM-Anhang/Formulare/Hygiene/Benennung_freigabeberechtigte_Beschaeftigt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3143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Sterilisationsprogramm/ Beladung-Inhalt</vt:lpstr>
    </vt:vector>
  </TitlesOfParts>
  <Company>Landeszahnärztekammer Baden-Württemberg</Company>
  <LinksUpToDate>false</LinksUpToDate>
  <CharactersWithSpaces>3430</CharactersWithSpaces>
  <SharedDoc>false</SharedDoc>
  <HLinks>
    <vt:vector size="6" baseType="variant">
      <vt:variant>
        <vt:i4>6029394</vt:i4>
      </vt:variant>
      <vt:variant>
        <vt:i4>0</vt:i4>
      </vt:variant>
      <vt:variant>
        <vt:i4>0</vt:i4>
      </vt:variant>
      <vt:variant>
        <vt:i4>5</vt:i4>
      </vt:variant>
      <vt:variant>
        <vt:lpwstr>https://lzk-bw.de/PHB/PHB-CD/QM-Anhang/Formulare/Hygiene/Benennung_freigabeberechtigte_Beschaeftigte.doc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Sterilisationsprogramm/ Beladung-Inhalt</dc:title>
  <dc:subject/>
  <dc:creator>a</dc:creator>
  <cp:keywords/>
  <cp:lastModifiedBy>Wagner, Marco</cp:lastModifiedBy>
  <cp:revision>3</cp:revision>
  <cp:lastPrinted>2011-08-17T12:09:00Z</cp:lastPrinted>
  <dcterms:created xsi:type="dcterms:W3CDTF">2019-03-22T06:44:00Z</dcterms:created>
  <dcterms:modified xsi:type="dcterms:W3CDTF">2019-03-22T06:45:00Z</dcterms:modified>
</cp:coreProperties>
</file>